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A3" w:rsidRPr="00CE5851" w:rsidRDefault="00BE1BA3" w:rsidP="00BE1BA3">
      <w:pPr>
        <w:ind w:left="200" w:hangingChars="100" w:hanging="200"/>
        <w:jc w:val="center"/>
        <w:rPr>
          <w:szCs w:val="20"/>
        </w:rPr>
      </w:pPr>
      <w:r w:rsidRPr="00CE5851">
        <w:rPr>
          <w:szCs w:val="20"/>
        </w:rPr>
        <w:t>Curriculum Vitae</w:t>
      </w:r>
    </w:p>
    <w:p w:rsidR="008A2718" w:rsidRPr="00CE5851" w:rsidRDefault="00F01D53" w:rsidP="00BE1BA3">
      <w:pPr>
        <w:ind w:left="200" w:hangingChars="100" w:hanging="200"/>
        <w:jc w:val="center"/>
        <w:rPr>
          <w:szCs w:val="20"/>
        </w:rPr>
      </w:pPr>
      <w:r>
        <w:rPr>
          <w:szCs w:val="20"/>
        </w:rPr>
        <w:t>August</w:t>
      </w:r>
      <w:r w:rsidR="008A2718" w:rsidRPr="00CE5851">
        <w:rPr>
          <w:szCs w:val="20"/>
        </w:rPr>
        <w:t>, 20</w:t>
      </w:r>
      <w:r w:rsidR="00CE5851" w:rsidRPr="00CE5851">
        <w:rPr>
          <w:szCs w:val="20"/>
        </w:rPr>
        <w:t>2</w:t>
      </w:r>
      <w:r>
        <w:rPr>
          <w:szCs w:val="20"/>
        </w:rPr>
        <w:t>1</w:t>
      </w:r>
    </w:p>
    <w:p w:rsidR="00BE1BA3" w:rsidRPr="00CE5851" w:rsidRDefault="00BE1BA3" w:rsidP="00BE1BA3">
      <w:pPr>
        <w:ind w:left="200" w:hangingChars="100" w:hanging="200"/>
        <w:rPr>
          <w:b/>
          <w:szCs w:val="20"/>
        </w:rPr>
      </w:pPr>
    </w:p>
    <w:p w:rsidR="00BE1BA3" w:rsidRPr="00CE5851" w:rsidRDefault="00BE1BA3" w:rsidP="00851E69">
      <w:pPr>
        <w:spacing w:after="0" w:line="240" w:lineRule="auto"/>
        <w:ind w:left="240" w:hangingChars="100" w:hanging="240"/>
        <w:jc w:val="center"/>
        <w:rPr>
          <w:b/>
          <w:szCs w:val="20"/>
        </w:rPr>
      </w:pPr>
      <w:r w:rsidRPr="006979B2">
        <w:rPr>
          <w:b/>
          <w:sz w:val="24"/>
          <w:szCs w:val="20"/>
        </w:rPr>
        <w:t>Chul Woo Moon</w:t>
      </w:r>
    </w:p>
    <w:p w:rsidR="00851E69" w:rsidRPr="00CE5851" w:rsidRDefault="00923B27" w:rsidP="00851E69">
      <w:pPr>
        <w:spacing w:after="0" w:line="240" w:lineRule="auto"/>
        <w:ind w:left="200" w:hangingChars="100" w:hanging="200"/>
        <w:jc w:val="center"/>
        <w:rPr>
          <w:szCs w:val="20"/>
        </w:rPr>
      </w:pPr>
      <w:hyperlink r:id="rId7" w:history="1">
        <w:r w:rsidR="00CE5851" w:rsidRPr="008C15A2">
          <w:rPr>
            <w:rStyle w:val="a4"/>
            <w:szCs w:val="20"/>
          </w:rPr>
          <w:t>cwmoon529@gmail.c</w:t>
        </w:r>
      </w:hyperlink>
      <w:proofErr w:type="gramStart"/>
      <w:r w:rsidR="00CE5851">
        <w:rPr>
          <w:rStyle w:val="a4"/>
          <w:szCs w:val="20"/>
        </w:rPr>
        <w:t>om</w:t>
      </w:r>
      <w:proofErr w:type="gramEnd"/>
      <w:r w:rsidR="00BE1BA3" w:rsidRPr="00CE5851">
        <w:rPr>
          <w:szCs w:val="20"/>
        </w:rPr>
        <w:t xml:space="preserve"> </w:t>
      </w:r>
      <w:r w:rsidR="00CE5851" w:rsidRPr="00CE5851">
        <w:rPr>
          <w:szCs w:val="20"/>
        </w:rPr>
        <w:t>(US) 617 3637 6480, (Korea) 82 (0)10 3712 3325</w:t>
      </w:r>
    </w:p>
    <w:p w:rsidR="00CE5851" w:rsidRPr="00CE5851" w:rsidRDefault="00CE5851" w:rsidP="00851E69">
      <w:pPr>
        <w:spacing w:after="0" w:line="240" w:lineRule="auto"/>
        <w:ind w:left="200" w:hangingChars="100" w:hanging="200"/>
        <w:jc w:val="center"/>
        <w:rPr>
          <w:szCs w:val="20"/>
        </w:rPr>
      </w:pPr>
      <w:r w:rsidRPr="00CE5851">
        <w:rPr>
          <w:szCs w:val="20"/>
        </w:rPr>
        <w:t xml:space="preserve">Professor, </w:t>
      </w:r>
      <w:proofErr w:type="spellStart"/>
      <w:r w:rsidRPr="00CE5851">
        <w:rPr>
          <w:szCs w:val="20"/>
        </w:rPr>
        <w:t>Sungkyunkwan</w:t>
      </w:r>
      <w:proofErr w:type="spellEnd"/>
      <w:r w:rsidRPr="00CE5851">
        <w:rPr>
          <w:szCs w:val="20"/>
        </w:rPr>
        <w:t xml:space="preserve"> University, Seoul</w:t>
      </w:r>
    </w:p>
    <w:p w:rsidR="00CE5851" w:rsidRPr="00CE5851" w:rsidRDefault="00CE5851" w:rsidP="00851E69">
      <w:pPr>
        <w:spacing w:after="0" w:line="240" w:lineRule="auto"/>
        <w:ind w:left="200" w:hangingChars="100" w:hanging="200"/>
        <w:jc w:val="center"/>
        <w:rPr>
          <w:szCs w:val="20"/>
        </w:rPr>
      </w:pPr>
    </w:p>
    <w:p w:rsidR="0097661E" w:rsidRPr="00CE5851" w:rsidRDefault="0097661E" w:rsidP="0097661E">
      <w:pPr>
        <w:ind w:left="200" w:hangingChars="100" w:hanging="200"/>
        <w:rPr>
          <w:sz w:val="16"/>
        </w:rPr>
      </w:pPr>
      <w:r w:rsidRPr="00CE5851">
        <w:rPr>
          <w:rFonts w:hint="eastAsia"/>
          <w:b/>
        </w:rPr>
        <w:t>Research Interests</w:t>
      </w:r>
      <w:r w:rsidRPr="00CE5851">
        <w:rPr>
          <w:rFonts w:hint="eastAsia"/>
          <w:sz w:val="16"/>
        </w:rPr>
        <w:t xml:space="preserve"> </w:t>
      </w:r>
    </w:p>
    <w:p w:rsidR="006979B2" w:rsidRDefault="006979B2" w:rsidP="00EE7519">
      <w:pPr>
        <w:pStyle w:val="a3"/>
        <w:numPr>
          <w:ilvl w:val="0"/>
          <w:numId w:val="4"/>
        </w:numPr>
        <w:ind w:leftChars="0"/>
      </w:pPr>
      <w:r>
        <w:t>ESG/ Impact investing, ESG Management, Climate Change, Impact/ESG Measurement and Reporting</w:t>
      </w:r>
    </w:p>
    <w:p w:rsidR="008A2718" w:rsidRDefault="008A2718" w:rsidP="00CE5851">
      <w:pPr>
        <w:pStyle w:val="a3"/>
        <w:numPr>
          <w:ilvl w:val="0"/>
          <w:numId w:val="4"/>
        </w:numPr>
        <w:ind w:leftChars="0"/>
      </w:pPr>
      <w:r>
        <w:t>Start-ups and innovations</w:t>
      </w:r>
    </w:p>
    <w:p w:rsidR="00A84791" w:rsidRDefault="00A84791" w:rsidP="00CE5851">
      <w:pPr>
        <w:pStyle w:val="a3"/>
        <w:numPr>
          <w:ilvl w:val="0"/>
          <w:numId w:val="4"/>
        </w:numPr>
        <w:ind w:leftChars="0"/>
      </w:pPr>
      <w:r>
        <w:t xml:space="preserve">Strategic management in </w:t>
      </w:r>
      <w:r w:rsidR="006979B2">
        <w:t xml:space="preserve">diverse fields </w:t>
      </w:r>
    </w:p>
    <w:p w:rsidR="0097661E" w:rsidRPr="00A84791" w:rsidRDefault="00A84791" w:rsidP="0097661E">
      <w:pPr>
        <w:ind w:left="200" w:hangingChars="100" w:hanging="200"/>
      </w:pPr>
      <w:r>
        <w:t xml:space="preserve"> </w:t>
      </w:r>
    </w:p>
    <w:p w:rsidR="00E61688" w:rsidRPr="00CE5851" w:rsidRDefault="0097661E" w:rsidP="00CE5851">
      <w:pPr>
        <w:ind w:left="200" w:hangingChars="100" w:hanging="200"/>
        <w:rPr>
          <w:b/>
        </w:rPr>
      </w:pPr>
      <w:r w:rsidRPr="00CE5851">
        <w:rPr>
          <w:rFonts w:hint="eastAsia"/>
          <w:b/>
        </w:rPr>
        <w:t xml:space="preserve">Teaching </w:t>
      </w:r>
      <w:r w:rsidRPr="00CE5851">
        <w:rPr>
          <w:b/>
        </w:rPr>
        <w:t>Area</w:t>
      </w:r>
      <w:r w:rsidR="00A84791" w:rsidRPr="00CE5851">
        <w:rPr>
          <w:b/>
        </w:rPr>
        <w:t>s</w:t>
      </w:r>
      <w:r w:rsidRPr="00CE5851">
        <w:rPr>
          <w:rFonts w:hint="eastAsia"/>
          <w:b/>
        </w:rPr>
        <w:t xml:space="preserve"> </w:t>
      </w:r>
    </w:p>
    <w:p w:rsidR="006979B2" w:rsidRDefault="00E61688" w:rsidP="00CE5851">
      <w:pPr>
        <w:pStyle w:val="a3"/>
        <w:numPr>
          <w:ilvl w:val="0"/>
          <w:numId w:val="4"/>
        </w:numPr>
        <w:ind w:leftChars="0"/>
      </w:pPr>
      <w:r>
        <w:t xml:space="preserve">“Strategy” courses </w:t>
      </w:r>
    </w:p>
    <w:p w:rsidR="00E61688" w:rsidRDefault="006979B2" w:rsidP="006979B2">
      <w:pPr>
        <w:pStyle w:val="a3"/>
        <w:numPr>
          <w:ilvl w:val="1"/>
          <w:numId w:val="4"/>
        </w:numPr>
        <w:ind w:leftChars="0"/>
      </w:pPr>
      <w:r>
        <w:t xml:space="preserve">Offered </w:t>
      </w:r>
      <w:r w:rsidR="00E61688">
        <w:t>at undergrad, graduate and executive levels</w:t>
      </w:r>
    </w:p>
    <w:p w:rsidR="006979B2" w:rsidRDefault="006979B2" w:rsidP="00CE5851">
      <w:pPr>
        <w:pStyle w:val="a3"/>
        <w:numPr>
          <w:ilvl w:val="0"/>
          <w:numId w:val="4"/>
        </w:numPr>
        <w:ind w:leftChars="0"/>
      </w:pPr>
      <w:r>
        <w:t xml:space="preserve">“ESG Management” courses </w:t>
      </w:r>
    </w:p>
    <w:p w:rsidR="006979B2" w:rsidRDefault="006979B2" w:rsidP="006979B2">
      <w:pPr>
        <w:pStyle w:val="a3"/>
        <w:numPr>
          <w:ilvl w:val="1"/>
          <w:numId w:val="4"/>
        </w:numPr>
        <w:ind w:leftChars="0"/>
      </w:pPr>
      <w:r>
        <w:t xml:space="preserve">Offered at Executive </w:t>
      </w:r>
      <w:proofErr w:type="spellStart"/>
      <w:r>
        <w:t>trainnings</w:t>
      </w:r>
      <w:proofErr w:type="spellEnd"/>
    </w:p>
    <w:p w:rsidR="006979B2" w:rsidRDefault="00E61688" w:rsidP="00CE5851">
      <w:pPr>
        <w:pStyle w:val="a3"/>
        <w:numPr>
          <w:ilvl w:val="0"/>
          <w:numId w:val="4"/>
        </w:numPr>
        <w:ind w:leftChars="0"/>
      </w:pPr>
      <w:r>
        <w:t>“Social Entrepreneurship”, “Impact Investing” and “Social Impact Measurement”</w:t>
      </w:r>
    </w:p>
    <w:p w:rsidR="00E61688" w:rsidRDefault="006979B2" w:rsidP="006979B2">
      <w:pPr>
        <w:pStyle w:val="a3"/>
        <w:numPr>
          <w:ilvl w:val="1"/>
          <w:numId w:val="4"/>
        </w:numPr>
        <w:ind w:leftChars="0"/>
      </w:pPr>
      <w:r>
        <w:t xml:space="preserve">Offered at undergrad and </w:t>
      </w:r>
      <w:proofErr w:type="spellStart"/>
      <w:r>
        <w:t>gruduate</w:t>
      </w:r>
      <w:proofErr w:type="spellEnd"/>
      <w:r w:rsidR="00E61688">
        <w:t xml:space="preserve"> students and managers in for-profit &amp; non-profit organizations</w:t>
      </w:r>
    </w:p>
    <w:p w:rsidR="006979B2" w:rsidRDefault="00E61688" w:rsidP="00CE5851">
      <w:pPr>
        <w:pStyle w:val="a3"/>
        <w:numPr>
          <w:ilvl w:val="0"/>
          <w:numId w:val="4"/>
        </w:numPr>
        <w:ind w:leftChars="0"/>
      </w:pPr>
      <w:r>
        <w:t xml:space="preserve">“M&amp;A Strategy” and “Post-merger Integration Strategy” </w:t>
      </w:r>
    </w:p>
    <w:p w:rsidR="00E61688" w:rsidRDefault="006979B2" w:rsidP="006979B2">
      <w:pPr>
        <w:pStyle w:val="a3"/>
        <w:numPr>
          <w:ilvl w:val="1"/>
          <w:numId w:val="4"/>
        </w:numPr>
        <w:ind w:leftChars="0"/>
      </w:pPr>
      <w:r>
        <w:t>Offered at</w:t>
      </w:r>
      <w:r w:rsidR="00E61688">
        <w:t xml:space="preserve"> MBA </w:t>
      </w:r>
      <w:r>
        <w:t xml:space="preserve">programs </w:t>
      </w:r>
      <w:r w:rsidR="00E61688">
        <w:t>and managers in for-profit firms</w:t>
      </w:r>
    </w:p>
    <w:p w:rsidR="00E61688" w:rsidRDefault="006979B2" w:rsidP="00CE5851">
      <w:pPr>
        <w:pStyle w:val="a3"/>
        <w:numPr>
          <w:ilvl w:val="0"/>
          <w:numId w:val="4"/>
        </w:numPr>
        <w:ind w:leftChars="0"/>
      </w:pPr>
      <w:r>
        <w:t>“</w:t>
      </w:r>
      <w:r w:rsidR="00E61688">
        <w:t xml:space="preserve">Global Strategy” courses mostly for executives </w:t>
      </w:r>
    </w:p>
    <w:p w:rsidR="0097661E" w:rsidRPr="0097661E" w:rsidRDefault="0097661E" w:rsidP="0097661E">
      <w:pPr>
        <w:ind w:left="200" w:hangingChars="100" w:hanging="200"/>
      </w:pPr>
    </w:p>
    <w:p w:rsidR="0097661E" w:rsidRPr="00CE5851" w:rsidRDefault="0097661E" w:rsidP="00CE5851">
      <w:pPr>
        <w:ind w:left="200" w:hangingChars="100" w:hanging="200"/>
        <w:rPr>
          <w:b/>
        </w:rPr>
      </w:pPr>
      <w:r w:rsidRPr="00CE5851">
        <w:rPr>
          <w:rFonts w:hint="eastAsia"/>
          <w:b/>
        </w:rPr>
        <w:t>Academic P</w:t>
      </w:r>
      <w:r w:rsidRPr="00CE5851">
        <w:rPr>
          <w:b/>
        </w:rPr>
        <w:t>ositions</w:t>
      </w:r>
      <w:r w:rsidRPr="00CE5851">
        <w:rPr>
          <w:rFonts w:hint="eastAsia"/>
          <w:b/>
        </w:rPr>
        <w:t xml:space="preserve"> </w:t>
      </w:r>
    </w:p>
    <w:p w:rsidR="00F01D53" w:rsidRDefault="00F01D53" w:rsidP="00F01D53">
      <w:pPr>
        <w:pStyle w:val="a3"/>
        <w:numPr>
          <w:ilvl w:val="0"/>
          <w:numId w:val="4"/>
        </w:numPr>
        <w:ind w:leftChars="0"/>
        <w:rPr>
          <w:szCs w:val="20"/>
        </w:rPr>
      </w:pPr>
      <w:r>
        <w:lastRenderedPageBreak/>
        <w:t>Visiting Scholar,</w:t>
      </w:r>
      <w:r w:rsidRPr="00CE5851">
        <w:rPr>
          <w:szCs w:val="20"/>
        </w:rPr>
        <w:t xml:space="preserve"> Harvard Kenney School</w:t>
      </w:r>
      <w:r>
        <w:rPr>
          <w:szCs w:val="20"/>
        </w:rPr>
        <w:t xml:space="preserve"> (2019-2020).</w:t>
      </w:r>
    </w:p>
    <w:p w:rsidR="00F01D53" w:rsidRPr="00CE5851" w:rsidRDefault="00F01D53" w:rsidP="00F01D53">
      <w:pPr>
        <w:pStyle w:val="a3"/>
        <w:numPr>
          <w:ilvl w:val="0"/>
          <w:numId w:val="4"/>
        </w:numPr>
        <w:ind w:leftChars="0"/>
        <w:rPr>
          <w:szCs w:val="20"/>
        </w:rPr>
      </w:pPr>
      <w:r>
        <w:rPr>
          <w:szCs w:val="20"/>
        </w:rPr>
        <w:t xml:space="preserve">Harvard Business School </w:t>
      </w:r>
      <w:r w:rsidR="006979B2">
        <w:rPr>
          <w:szCs w:val="20"/>
        </w:rPr>
        <w:t xml:space="preserve">- </w:t>
      </w:r>
      <w:r>
        <w:rPr>
          <w:szCs w:val="20"/>
        </w:rPr>
        <w:t xml:space="preserve">IWAI, </w:t>
      </w:r>
      <w:r>
        <w:rPr>
          <w:rFonts w:hint="eastAsia"/>
          <w:szCs w:val="20"/>
        </w:rPr>
        <w:t>Member, Academic Advisory Council</w:t>
      </w:r>
      <w:r>
        <w:rPr>
          <w:szCs w:val="20"/>
        </w:rPr>
        <w:t xml:space="preserve"> (2020- )</w:t>
      </w:r>
    </w:p>
    <w:p w:rsidR="0097661E" w:rsidRDefault="0097661E" w:rsidP="00CE5851">
      <w:pPr>
        <w:pStyle w:val="a3"/>
        <w:numPr>
          <w:ilvl w:val="0"/>
          <w:numId w:val="4"/>
        </w:numPr>
        <w:ind w:leftChars="0"/>
      </w:pPr>
      <w:r>
        <w:t xml:space="preserve">Full Professor of Strategy, </w:t>
      </w:r>
      <w:proofErr w:type="spellStart"/>
      <w:r>
        <w:t>Sungkyunkwan</w:t>
      </w:r>
      <w:proofErr w:type="spellEnd"/>
      <w:r>
        <w:t xml:space="preserve"> University, College of Business, Seoul, Korea</w:t>
      </w:r>
      <w:r w:rsidR="00F01D53">
        <w:t xml:space="preserve"> (Current)</w:t>
      </w:r>
      <w:r>
        <w:t xml:space="preserve">. </w:t>
      </w:r>
    </w:p>
    <w:p w:rsidR="0097661E" w:rsidRDefault="0097661E" w:rsidP="00CE5851">
      <w:pPr>
        <w:pStyle w:val="a3"/>
        <w:numPr>
          <w:ilvl w:val="0"/>
          <w:numId w:val="4"/>
        </w:numPr>
        <w:ind w:leftChars="0"/>
      </w:pPr>
      <w:r>
        <w:t xml:space="preserve">Associate Professor, Graduate School of International Studies, </w:t>
      </w:r>
      <w:proofErr w:type="spellStart"/>
      <w:r>
        <w:t>Ewha</w:t>
      </w:r>
      <w:proofErr w:type="spellEnd"/>
      <w:r>
        <w:t xml:space="preserve"> </w:t>
      </w:r>
      <w:proofErr w:type="spellStart"/>
      <w:r>
        <w:t>Womans</w:t>
      </w:r>
      <w:proofErr w:type="spellEnd"/>
      <w:r>
        <w:t xml:space="preserve"> University, Seoul, Korea</w:t>
      </w:r>
    </w:p>
    <w:p w:rsidR="00546F59" w:rsidRDefault="0097661E" w:rsidP="00CE5851">
      <w:pPr>
        <w:pStyle w:val="a3"/>
        <w:numPr>
          <w:ilvl w:val="0"/>
          <w:numId w:val="4"/>
        </w:numPr>
        <w:ind w:leftChars="0"/>
      </w:pPr>
      <w:r>
        <w:t xml:space="preserve">Assistant Professor, Cleveland State University, College of Business. Cleveland, Ohio, US. </w:t>
      </w:r>
    </w:p>
    <w:p w:rsidR="00935028" w:rsidRDefault="00935028" w:rsidP="00935028"/>
    <w:p w:rsidR="00935028" w:rsidRPr="00CE5851" w:rsidRDefault="00935028" w:rsidP="00CE5851">
      <w:pPr>
        <w:ind w:left="200" w:hangingChars="100" w:hanging="200"/>
        <w:rPr>
          <w:b/>
        </w:rPr>
      </w:pPr>
      <w:r w:rsidRPr="00CE5851">
        <w:rPr>
          <w:rFonts w:hint="eastAsia"/>
          <w:b/>
        </w:rPr>
        <w:t>P</w:t>
      </w:r>
      <w:r w:rsidR="00CE5851">
        <w:rPr>
          <w:b/>
        </w:rPr>
        <w:t>rofessional</w:t>
      </w:r>
      <w:r w:rsidRPr="00CE5851">
        <w:rPr>
          <w:rFonts w:hint="eastAsia"/>
          <w:b/>
        </w:rPr>
        <w:t xml:space="preserve"> Work</w:t>
      </w:r>
      <w:r w:rsidRPr="00CE5851">
        <w:rPr>
          <w:b/>
        </w:rPr>
        <w:t xml:space="preserve"> – Impact Investment &amp; Social Entrepreneurship</w:t>
      </w:r>
      <w:r w:rsidRPr="00CE5851">
        <w:rPr>
          <w:rFonts w:hint="eastAsia"/>
          <w:b/>
        </w:rPr>
        <w:t xml:space="preserve"> </w:t>
      </w:r>
    </w:p>
    <w:p w:rsidR="00F01D53" w:rsidRDefault="00F01D53" w:rsidP="00CE5851">
      <w:pPr>
        <w:pStyle w:val="a3"/>
        <w:numPr>
          <w:ilvl w:val="0"/>
          <w:numId w:val="4"/>
        </w:numPr>
        <w:ind w:leftChars="0"/>
      </w:pPr>
      <w:r>
        <w:t>G7 Impact Task Force, Country Advisor Korea NAB - South Korea (2021)</w:t>
      </w:r>
    </w:p>
    <w:p w:rsidR="00935028" w:rsidRDefault="00935028" w:rsidP="00CE5851">
      <w:pPr>
        <w:pStyle w:val="a3"/>
        <w:numPr>
          <w:ilvl w:val="0"/>
          <w:numId w:val="4"/>
        </w:numPr>
        <w:ind w:leftChars="0"/>
      </w:pPr>
      <w:r>
        <w:t>Chair, Korea National Advisory Board for Impact F</w:t>
      </w:r>
      <w:r w:rsidR="00852A4A">
        <w:t>inance (Korea NAB)</w:t>
      </w:r>
      <w:r w:rsidR="00852A4A" w:rsidRPr="00852A4A">
        <w:t xml:space="preserve"> </w:t>
      </w:r>
      <w:r w:rsidR="00852A4A">
        <w:t>(2018- Current)</w:t>
      </w:r>
      <w:r w:rsidR="00852A4A">
        <w:br/>
        <w:t xml:space="preserve">- Korea NAB is a </w:t>
      </w:r>
      <w:r>
        <w:t xml:space="preserve">country member of </w:t>
      </w:r>
      <w:r w:rsidR="00852A4A">
        <w:t>GSG (</w:t>
      </w:r>
      <w:r>
        <w:t>Global Steering Group for Impact Investing</w:t>
      </w:r>
      <w:r w:rsidR="00852A4A">
        <w:t xml:space="preserve"> , </w:t>
      </w:r>
      <w:r w:rsidRPr="00935028">
        <w:t>https://gsgii.org/</w:t>
      </w:r>
      <w:r>
        <w:t xml:space="preserve">) </w:t>
      </w:r>
      <w:r w:rsidR="00852A4A">
        <w:br/>
        <w:t>- GSG is a global network of impact investing leaders, consisting of 21 national advisory boards (NABs) as of March 2019.</w:t>
      </w:r>
      <w:r w:rsidR="00852A4A">
        <w:br/>
        <w:t>- leading a group of 32 impact investors, related intermediaries and financial institutions with the goal of fostering impact investing market in Korea</w:t>
      </w:r>
    </w:p>
    <w:p w:rsidR="00852A4A" w:rsidRDefault="00852A4A" w:rsidP="00CE5851">
      <w:pPr>
        <w:pStyle w:val="a3"/>
        <w:numPr>
          <w:ilvl w:val="0"/>
          <w:numId w:val="4"/>
        </w:numPr>
        <w:ind w:leftChars="0"/>
      </w:pPr>
      <w:r>
        <w:t>Member, Working Group for Impact Investing Wholesale Fund, GSG (2018-current)</w:t>
      </w:r>
    </w:p>
    <w:p w:rsidR="00823A71" w:rsidRDefault="00823A71" w:rsidP="00CE5851">
      <w:pPr>
        <w:pStyle w:val="a3"/>
        <w:numPr>
          <w:ilvl w:val="0"/>
          <w:numId w:val="4"/>
        </w:numPr>
        <w:ind w:leftChars="0"/>
      </w:pPr>
      <w:r>
        <w:t>Invited speaker, at GSG Summit in Delhi</w:t>
      </w:r>
      <w:r w:rsidR="0046606D">
        <w:t xml:space="preserve"> (2018) &amp; Sant</w:t>
      </w:r>
      <w:r>
        <w:t>iago (2019)</w:t>
      </w:r>
    </w:p>
    <w:p w:rsidR="00852A4A" w:rsidRDefault="00852A4A" w:rsidP="00CE5851">
      <w:pPr>
        <w:pStyle w:val="a3"/>
        <w:numPr>
          <w:ilvl w:val="0"/>
          <w:numId w:val="4"/>
        </w:numPr>
        <w:ind w:leftChars="0"/>
      </w:pPr>
      <w:r>
        <w:t>Member, Investment Committee for Social Impact Funds, Korea Ministry of Start-ups and SMEs (2018-current)</w:t>
      </w:r>
    </w:p>
    <w:p w:rsidR="00852A4A" w:rsidRDefault="00852A4A" w:rsidP="00CE5851">
      <w:pPr>
        <w:pStyle w:val="a3"/>
        <w:numPr>
          <w:ilvl w:val="0"/>
          <w:numId w:val="4"/>
        </w:numPr>
        <w:ind w:leftChars="0"/>
      </w:pPr>
      <w:r>
        <w:t>Member, Social Economy Experts Council, Korea Ministry of Strategy &amp; Finance (2018)</w:t>
      </w:r>
    </w:p>
    <w:p w:rsidR="00852A4A" w:rsidRDefault="00852A4A" w:rsidP="00CE5851">
      <w:pPr>
        <w:pStyle w:val="a3"/>
        <w:numPr>
          <w:ilvl w:val="0"/>
          <w:numId w:val="4"/>
        </w:numPr>
        <w:ind w:leftChars="0"/>
      </w:pPr>
      <w:r>
        <w:t>Board Member, Korea Social Enterprise Promotion Agency (2015-17)</w:t>
      </w:r>
    </w:p>
    <w:p w:rsidR="00935028" w:rsidRDefault="00852A4A" w:rsidP="00CE5851">
      <w:pPr>
        <w:pStyle w:val="a3"/>
        <w:numPr>
          <w:ilvl w:val="0"/>
          <w:numId w:val="4"/>
        </w:numPr>
        <w:ind w:leftChars="0"/>
      </w:pPr>
      <w:r>
        <w:t xml:space="preserve">Founder &amp; Chair, Korea Impact Investment </w:t>
      </w:r>
      <w:r w:rsidR="00823A71">
        <w:t>institute (2010-current)</w:t>
      </w:r>
    </w:p>
    <w:p w:rsidR="0046606D" w:rsidRDefault="00823A71" w:rsidP="00CE5851">
      <w:pPr>
        <w:pStyle w:val="a3"/>
        <w:numPr>
          <w:ilvl w:val="0"/>
          <w:numId w:val="4"/>
        </w:numPr>
        <w:ind w:leftChars="0"/>
      </w:pPr>
      <w:r>
        <w:t>Principal researcher on the following government-commissioned research</w:t>
      </w:r>
      <w:r>
        <w:br/>
        <w:t xml:space="preserve">- </w:t>
      </w:r>
      <w:r w:rsidR="00F01D53">
        <w:t>S</w:t>
      </w:r>
      <w:r>
        <w:t xml:space="preserve">ocial impact measurement projects for Ministry of Labor (developing indicators for social values created by social enterprises), Metro Seoul Government (SROI analysis of social projects) and Ministry of Strategy &amp; Finance (government budget allocation processes </w:t>
      </w:r>
      <w:r>
        <w:lastRenderedPageBreak/>
        <w:t>reflecting social impact) (2013-current)</w:t>
      </w:r>
      <w:r w:rsidR="0046606D">
        <w:br/>
        <w:t xml:space="preserve">- </w:t>
      </w:r>
      <w:r w:rsidR="00F01D53">
        <w:t>P</w:t>
      </w:r>
      <w:r w:rsidR="0046606D">
        <w:t>olicy for developing impact investment &amp; social finance markets for Korean social economy (Ministry of Labor)</w:t>
      </w:r>
    </w:p>
    <w:p w:rsidR="0046606D" w:rsidRDefault="0046606D" w:rsidP="00CE5851">
      <w:pPr>
        <w:pStyle w:val="a3"/>
        <w:numPr>
          <w:ilvl w:val="0"/>
          <w:numId w:val="4"/>
        </w:numPr>
        <w:ind w:leftChars="0"/>
      </w:pPr>
      <w:r>
        <w:t>Faculty Participant at Kellogg’s “</w:t>
      </w:r>
      <w:r w:rsidRPr="0046606D">
        <w:t>Impact &amp; Sustainable Finance Faculty Consortium</w:t>
      </w:r>
      <w:r>
        <w:t>” (Kellogg, Northwestern, US, 2018</w:t>
      </w:r>
      <w:r w:rsidR="00F01D53">
        <w:t>,</w:t>
      </w:r>
      <w:r>
        <w:t xml:space="preserve"> 2019</w:t>
      </w:r>
      <w:r w:rsidR="00F01D53">
        <w:t>, 2020, 2021</w:t>
      </w:r>
      <w:r>
        <w:t>)</w:t>
      </w:r>
    </w:p>
    <w:p w:rsidR="0046606D" w:rsidRDefault="0046606D" w:rsidP="00CE5851">
      <w:pPr>
        <w:pStyle w:val="a3"/>
        <w:numPr>
          <w:ilvl w:val="0"/>
          <w:numId w:val="4"/>
        </w:numPr>
        <w:ind w:leftChars="0"/>
      </w:pPr>
      <w:r>
        <w:t>Faculty participant at 4</w:t>
      </w:r>
      <w:r w:rsidRPr="0046606D">
        <w:t xml:space="preserve">th annual Oxford-Mars </w:t>
      </w:r>
      <w:r>
        <w:t>“</w:t>
      </w:r>
      <w:r w:rsidRPr="0046606D">
        <w:t>Responsible Business Forum: The Economics of Mutuality</w:t>
      </w:r>
      <w:r>
        <w:t>” (Oxford, UK, 2019)</w:t>
      </w:r>
    </w:p>
    <w:p w:rsidR="00823A71" w:rsidRDefault="00823A71" w:rsidP="00823A71"/>
    <w:p w:rsidR="00935028" w:rsidRPr="00CE5851" w:rsidRDefault="00CE5851" w:rsidP="00CE5851">
      <w:pPr>
        <w:ind w:left="200" w:hangingChars="100" w:hanging="200"/>
        <w:rPr>
          <w:b/>
        </w:rPr>
      </w:pPr>
      <w:r w:rsidRPr="00CE5851">
        <w:rPr>
          <w:rFonts w:hint="eastAsia"/>
          <w:b/>
        </w:rPr>
        <w:t>P</w:t>
      </w:r>
      <w:r>
        <w:rPr>
          <w:b/>
        </w:rPr>
        <w:t>rofessional</w:t>
      </w:r>
      <w:r w:rsidRPr="00CE5851">
        <w:rPr>
          <w:rFonts w:hint="eastAsia"/>
          <w:b/>
        </w:rPr>
        <w:t xml:space="preserve"> Work</w:t>
      </w:r>
      <w:r w:rsidRPr="00CE5851">
        <w:rPr>
          <w:b/>
        </w:rPr>
        <w:t xml:space="preserve"> </w:t>
      </w:r>
      <w:r w:rsidR="00935028" w:rsidRPr="00CE5851">
        <w:rPr>
          <w:b/>
        </w:rPr>
        <w:t>– Cultural Industry</w:t>
      </w:r>
      <w:r w:rsidR="00935028" w:rsidRPr="00CE5851">
        <w:rPr>
          <w:rFonts w:hint="eastAsia"/>
          <w:b/>
        </w:rPr>
        <w:t xml:space="preserve"> </w:t>
      </w:r>
    </w:p>
    <w:p w:rsidR="00935028" w:rsidRDefault="00823A71" w:rsidP="00CE5851">
      <w:pPr>
        <w:pStyle w:val="a3"/>
        <w:numPr>
          <w:ilvl w:val="0"/>
          <w:numId w:val="4"/>
        </w:numPr>
        <w:ind w:leftChars="0"/>
      </w:pPr>
      <w:r>
        <w:t xml:space="preserve">Member, </w:t>
      </w:r>
      <w:r w:rsidR="0046606D">
        <w:t>Deregulation</w:t>
      </w:r>
      <w:r>
        <w:t xml:space="preserve"> Committee for Culture and Arts Policy, K</w:t>
      </w:r>
      <w:r w:rsidR="00D05274">
        <w:t>orea Ministry of Culture, Sports and Tourism (2015</w:t>
      </w:r>
      <w:r>
        <w:t xml:space="preserve">- </w:t>
      </w:r>
      <w:r w:rsidR="00935028">
        <w:t>Current)</w:t>
      </w:r>
    </w:p>
    <w:p w:rsidR="00935028" w:rsidRDefault="0046606D" w:rsidP="00CE5851">
      <w:pPr>
        <w:pStyle w:val="a3"/>
        <w:numPr>
          <w:ilvl w:val="0"/>
          <w:numId w:val="4"/>
        </w:numPr>
        <w:ind w:leftChars="0"/>
      </w:pPr>
      <w:r>
        <w:t xml:space="preserve">Member, </w:t>
      </w:r>
      <w:r w:rsidR="00D05274">
        <w:t xml:space="preserve">Performance </w:t>
      </w:r>
      <w:r>
        <w:t xml:space="preserve">Self-assessment Committee, </w:t>
      </w:r>
      <w:r w:rsidR="00D05274">
        <w:t>Korea Ministry of Culture, Sports and Tourism (2011-14)</w:t>
      </w:r>
    </w:p>
    <w:p w:rsidR="00935028" w:rsidRDefault="00D05274" w:rsidP="00CE5851">
      <w:pPr>
        <w:pStyle w:val="a3"/>
        <w:numPr>
          <w:ilvl w:val="0"/>
          <w:numId w:val="4"/>
        </w:numPr>
        <w:ind w:leftChars="0"/>
      </w:pPr>
      <w:r>
        <w:t>Member, Expert Council on Cultural Industry, 18</w:t>
      </w:r>
      <w:r w:rsidRPr="00CE5851">
        <w:t>th</w:t>
      </w:r>
      <w:r>
        <w:t xml:space="preserve"> Congress of Korea (2004-2005)</w:t>
      </w:r>
      <w:r w:rsidR="00935028">
        <w:t>.</w:t>
      </w:r>
    </w:p>
    <w:p w:rsidR="00D05274" w:rsidRDefault="00D05274" w:rsidP="00CE5851">
      <w:pPr>
        <w:pStyle w:val="a3"/>
        <w:numPr>
          <w:ilvl w:val="0"/>
          <w:numId w:val="4"/>
        </w:numPr>
        <w:ind w:leftChars="0"/>
      </w:pPr>
      <w:r>
        <w:t>Principal researcher on the following government-commissioned research</w:t>
      </w:r>
      <w:r>
        <w:br/>
        <w:t>- policy study for global exports of Korean entertainment contents (1999)</w:t>
      </w:r>
      <w:r>
        <w:br/>
        <w:t>- export strategies for Korean movies (2000)</w:t>
      </w:r>
      <w:r>
        <w:br/>
        <w:t>- social network analysis of on-line game industry and policy implications (2000)</w:t>
      </w:r>
      <w:r>
        <w:br/>
        <w:t>- policy study for promoting the eco-system of cultural industry (2004)</w:t>
      </w:r>
      <w:r>
        <w:br/>
        <w:t xml:space="preserve">- strategy recommendation for “Asia Cultural Hub City </w:t>
      </w:r>
      <w:proofErr w:type="spellStart"/>
      <w:r>
        <w:t>Gwangju</w:t>
      </w:r>
      <w:proofErr w:type="spellEnd"/>
      <w:r>
        <w:t>”</w:t>
      </w:r>
    </w:p>
    <w:p w:rsidR="00935028" w:rsidRPr="00B27050" w:rsidRDefault="00935028" w:rsidP="00935028"/>
    <w:p w:rsidR="00935028" w:rsidRPr="00CE5851" w:rsidRDefault="00CE5851" w:rsidP="00CE5851">
      <w:pPr>
        <w:ind w:left="200" w:hangingChars="100" w:hanging="200"/>
        <w:rPr>
          <w:b/>
        </w:rPr>
      </w:pPr>
      <w:r w:rsidRPr="00CE5851">
        <w:rPr>
          <w:rFonts w:hint="eastAsia"/>
          <w:b/>
        </w:rPr>
        <w:t>P</w:t>
      </w:r>
      <w:r>
        <w:rPr>
          <w:b/>
        </w:rPr>
        <w:t>rofessional</w:t>
      </w:r>
      <w:r w:rsidRPr="00CE5851">
        <w:rPr>
          <w:rFonts w:hint="eastAsia"/>
          <w:b/>
        </w:rPr>
        <w:t xml:space="preserve"> Work</w:t>
      </w:r>
      <w:r w:rsidR="00935028" w:rsidRPr="00CE5851">
        <w:rPr>
          <w:b/>
        </w:rPr>
        <w:t xml:space="preserve"> – Others</w:t>
      </w:r>
      <w:r w:rsidR="00935028" w:rsidRPr="00CE5851">
        <w:rPr>
          <w:rFonts w:hint="eastAsia"/>
          <w:b/>
        </w:rPr>
        <w:t xml:space="preserve"> </w:t>
      </w:r>
    </w:p>
    <w:p w:rsidR="00935028" w:rsidRDefault="00D05274" w:rsidP="00CE5851">
      <w:pPr>
        <w:pStyle w:val="a3"/>
        <w:numPr>
          <w:ilvl w:val="0"/>
          <w:numId w:val="4"/>
        </w:numPr>
        <w:ind w:leftChars="0"/>
      </w:pPr>
      <w:r>
        <w:t>Member, Committee for Free Economic Zones</w:t>
      </w:r>
      <w:r w:rsidR="00BE1BA3">
        <w:t>, Korea Ministry of Industry &amp; Trade (2013-2018)</w:t>
      </w:r>
    </w:p>
    <w:p w:rsidR="00935028" w:rsidRDefault="00BE1BA3" w:rsidP="00CE5851">
      <w:pPr>
        <w:pStyle w:val="a3"/>
        <w:numPr>
          <w:ilvl w:val="0"/>
          <w:numId w:val="4"/>
        </w:numPr>
        <w:ind w:leftChars="0"/>
      </w:pPr>
      <w:r>
        <w:t xml:space="preserve">Secretariat, APEC Knowledge-based Economy Task Force, Korea Ministry of Foreign Affairs </w:t>
      </w:r>
      <w:r w:rsidR="00935028">
        <w:t>(199</w:t>
      </w:r>
      <w:r>
        <w:t>9</w:t>
      </w:r>
      <w:r w:rsidR="00935028">
        <w:t>-200</w:t>
      </w:r>
      <w:r>
        <w:t>2</w:t>
      </w:r>
      <w:r w:rsidR="00935028">
        <w:t>)</w:t>
      </w:r>
    </w:p>
    <w:p w:rsidR="00531348" w:rsidRDefault="00531348" w:rsidP="00CE5851">
      <w:pPr>
        <w:pStyle w:val="a3"/>
        <w:numPr>
          <w:ilvl w:val="0"/>
          <w:numId w:val="4"/>
        </w:numPr>
        <w:ind w:leftChars="0"/>
      </w:pPr>
      <w:r>
        <w:t xml:space="preserve">Member, </w:t>
      </w:r>
      <w:r w:rsidR="00DF4137">
        <w:t>Assessment Committee for University Establishment, Korea Ministry of Education (2016-2018)</w:t>
      </w:r>
    </w:p>
    <w:p w:rsidR="00BE1BA3" w:rsidRDefault="00BE1BA3" w:rsidP="00BE1BA3"/>
    <w:p w:rsidR="00BE1BA3" w:rsidRPr="00CE5851" w:rsidRDefault="00BE1BA3" w:rsidP="00CE5851">
      <w:pPr>
        <w:ind w:left="200" w:hangingChars="100" w:hanging="200"/>
        <w:rPr>
          <w:b/>
        </w:rPr>
      </w:pPr>
      <w:r w:rsidRPr="00CE5851">
        <w:rPr>
          <w:rFonts w:hint="eastAsia"/>
          <w:b/>
        </w:rPr>
        <w:lastRenderedPageBreak/>
        <w:t xml:space="preserve">Awards </w:t>
      </w:r>
    </w:p>
    <w:p w:rsidR="00BE1BA3" w:rsidRDefault="00BE1BA3" w:rsidP="00CE5851">
      <w:pPr>
        <w:pStyle w:val="a3"/>
        <w:numPr>
          <w:ilvl w:val="0"/>
          <w:numId w:val="4"/>
        </w:numPr>
        <w:ind w:leftChars="0"/>
      </w:pPr>
      <w:r>
        <w:t>Ministerial Award for Excellence in Service, Korea Ministry of Foreign Affairs (2000)</w:t>
      </w:r>
    </w:p>
    <w:p w:rsidR="00DF4137" w:rsidRDefault="00BE1BA3" w:rsidP="00FA1EC8">
      <w:pPr>
        <w:pStyle w:val="a3"/>
        <w:numPr>
          <w:ilvl w:val="0"/>
          <w:numId w:val="4"/>
        </w:numPr>
        <w:ind w:leftChars="0"/>
      </w:pPr>
      <w:r>
        <w:t xml:space="preserve">Outstanding Research Awards (2007 &amp; 2011), </w:t>
      </w:r>
      <w:proofErr w:type="spellStart"/>
      <w:r>
        <w:t>Sungkyunkwan</w:t>
      </w:r>
      <w:proofErr w:type="spellEnd"/>
      <w:r>
        <w:t xml:space="preserve"> University</w:t>
      </w:r>
    </w:p>
    <w:p w:rsidR="00CE5851" w:rsidRDefault="00CE5851" w:rsidP="00CE5851">
      <w:pPr>
        <w:pStyle w:val="a3"/>
        <w:ind w:leftChars="0"/>
      </w:pPr>
    </w:p>
    <w:p w:rsidR="00F01D53" w:rsidRPr="00CE5851" w:rsidRDefault="00F01D53" w:rsidP="00F01D53">
      <w:pPr>
        <w:ind w:left="200" w:hangingChars="100" w:hanging="200"/>
        <w:rPr>
          <w:b/>
        </w:rPr>
      </w:pPr>
      <w:r w:rsidRPr="00CE5851">
        <w:rPr>
          <w:b/>
        </w:rPr>
        <w:t>Published Books.</w:t>
      </w:r>
    </w:p>
    <w:p w:rsidR="00F01D53" w:rsidRPr="00546F59" w:rsidRDefault="00F01D53" w:rsidP="00F01D53">
      <w:pPr>
        <w:ind w:left="300" w:hangingChars="150" w:hanging="300"/>
        <w:rPr>
          <w:i/>
        </w:rPr>
      </w:pPr>
      <w:r>
        <w:t xml:space="preserve">C. W. Moon. </w:t>
      </w:r>
      <w:r>
        <w:rPr>
          <w:rFonts w:hint="eastAsia"/>
        </w:rPr>
        <w:t xml:space="preserve">2021. </w:t>
      </w:r>
      <w:r w:rsidRPr="00F01D53">
        <w:rPr>
          <w:b/>
        </w:rPr>
        <w:t>IMP: Definition and Measurement of Impact.</w:t>
      </w:r>
      <w:r>
        <w:t xml:space="preserve"> ICOOP Cooperative Research Institute </w:t>
      </w:r>
      <w:r w:rsidRPr="00546F59">
        <w:rPr>
          <w:i/>
        </w:rPr>
        <w:t>(In Korean)</w:t>
      </w:r>
      <w:r>
        <w:rPr>
          <w:i/>
        </w:rPr>
        <w:t>.</w:t>
      </w:r>
    </w:p>
    <w:p w:rsidR="00F01D53" w:rsidRPr="00546F59" w:rsidRDefault="00F01D53" w:rsidP="00F01D53">
      <w:pPr>
        <w:ind w:left="300" w:hangingChars="150" w:hanging="300"/>
        <w:rPr>
          <w:i/>
        </w:rPr>
      </w:pPr>
      <w:r>
        <w:t xml:space="preserve">C. W. Moon (with C.W. Kim). </w:t>
      </w:r>
      <w:r>
        <w:rPr>
          <w:rFonts w:hint="eastAsia"/>
        </w:rPr>
        <w:t xml:space="preserve">2005. </w:t>
      </w:r>
      <w:r w:rsidRPr="00546F59">
        <w:rPr>
          <w:b/>
        </w:rPr>
        <w:t>India Shock.</w:t>
      </w:r>
      <w:r>
        <w:t xml:space="preserve"> </w:t>
      </w:r>
      <w:proofErr w:type="spellStart"/>
      <w:r>
        <w:t>Maeil</w:t>
      </w:r>
      <w:proofErr w:type="spellEnd"/>
      <w:r>
        <w:t xml:space="preserve"> Business Newspaper Publication Ltd. </w:t>
      </w:r>
      <w:r w:rsidRPr="00546F59">
        <w:rPr>
          <w:i/>
        </w:rPr>
        <w:t>(In Korean)</w:t>
      </w:r>
      <w:r>
        <w:rPr>
          <w:i/>
        </w:rPr>
        <w:t>.</w:t>
      </w:r>
    </w:p>
    <w:p w:rsidR="00F01D53" w:rsidRPr="00546F59" w:rsidRDefault="00F01D53" w:rsidP="00F01D53">
      <w:pPr>
        <w:ind w:left="300" w:hangingChars="150" w:hanging="300"/>
        <w:rPr>
          <w:i/>
        </w:rPr>
      </w:pPr>
      <w:r>
        <w:t xml:space="preserve">C. W. Moon (with D.S. Cho). </w:t>
      </w:r>
      <w:r>
        <w:rPr>
          <w:rFonts w:hint="eastAsia"/>
        </w:rPr>
        <w:t xml:space="preserve">2004. </w:t>
      </w:r>
      <w:r w:rsidRPr="00546F59">
        <w:rPr>
          <w:b/>
        </w:rPr>
        <w:t>Brand Identity in Strategic Alliances and M&amp;As</w:t>
      </w:r>
      <w:r>
        <w:rPr>
          <w:rFonts w:hint="eastAsia"/>
        </w:rPr>
        <w:t xml:space="preserve">. </w:t>
      </w:r>
      <w:r>
        <w:t xml:space="preserve">Institute of </w:t>
      </w:r>
      <w:r>
        <w:rPr>
          <w:rFonts w:hint="eastAsia"/>
        </w:rPr>
        <w:t>Industrial Policy Studies</w:t>
      </w:r>
      <w:r>
        <w:t xml:space="preserve"> Press.</w:t>
      </w:r>
      <w:r w:rsidRPr="00546F59">
        <w:rPr>
          <w:i/>
        </w:rPr>
        <w:t xml:space="preserve"> (In Korean)</w:t>
      </w:r>
      <w:r>
        <w:rPr>
          <w:i/>
        </w:rPr>
        <w:t>.</w:t>
      </w:r>
    </w:p>
    <w:p w:rsidR="00F01D53" w:rsidRPr="00546F59" w:rsidRDefault="00F01D53" w:rsidP="00F01D53">
      <w:pPr>
        <w:ind w:left="300" w:hangingChars="150" w:hanging="300"/>
        <w:rPr>
          <w:i/>
        </w:rPr>
      </w:pPr>
      <w:r>
        <w:t xml:space="preserve">C. W. Moon (with C.H. Shin, Y.C. Lee &amp; Y.M. Lee). 2001. </w:t>
      </w:r>
      <w:r w:rsidRPr="00546F59">
        <w:rPr>
          <w:b/>
        </w:rPr>
        <w:t>Post-merger Integration Strategy.</w:t>
      </w:r>
      <w:r>
        <w:t xml:space="preserve"> Seoul Economy &amp; Business Press.</w:t>
      </w:r>
      <w:r w:rsidRPr="00546F59">
        <w:rPr>
          <w:i/>
        </w:rPr>
        <w:t xml:space="preserve"> (In Korean)</w:t>
      </w:r>
      <w:r>
        <w:rPr>
          <w:i/>
        </w:rPr>
        <w:t>.</w:t>
      </w:r>
    </w:p>
    <w:p w:rsidR="00F01D53" w:rsidRPr="00F01D53" w:rsidRDefault="00F01D53" w:rsidP="000F060D">
      <w:pPr>
        <w:ind w:left="200" w:hangingChars="100" w:hanging="200"/>
        <w:rPr>
          <w:b/>
        </w:rPr>
      </w:pPr>
    </w:p>
    <w:p w:rsidR="00546F59" w:rsidRDefault="00546F59" w:rsidP="000F060D">
      <w:pPr>
        <w:ind w:left="200" w:hangingChars="100" w:hanging="200"/>
      </w:pPr>
      <w:r w:rsidRPr="00CE5851">
        <w:rPr>
          <w:rFonts w:hint="eastAsia"/>
          <w:b/>
        </w:rPr>
        <w:t>Academic Papers in Peer</w:t>
      </w:r>
      <w:r w:rsidRPr="00CE5851">
        <w:rPr>
          <w:b/>
        </w:rPr>
        <w:t>-</w:t>
      </w:r>
      <w:r w:rsidRPr="00CE5851">
        <w:rPr>
          <w:rFonts w:hint="eastAsia"/>
          <w:b/>
        </w:rPr>
        <w:t>reviewed</w:t>
      </w:r>
      <w:r w:rsidRPr="00CE5851">
        <w:rPr>
          <w:b/>
        </w:rPr>
        <w:t xml:space="preserve"> </w:t>
      </w:r>
      <w:r w:rsidR="0097661E" w:rsidRPr="00CE5851">
        <w:rPr>
          <w:b/>
        </w:rPr>
        <w:t xml:space="preserve">Journals </w:t>
      </w:r>
      <w:r w:rsidRPr="00CE5851">
        <w:rPr>
          <w:b/>
        </w:rPr>
        <w:br/>
      </w:r>
      <w:r w:rsidRPr="0097661E">
        <w:t>(Note: SSCI- Social Science Citation Index, KCI-Korea Citation Index)</w:t>
      </w:r>
      <w:r w:rsidRPr="0097661E">
        <w:rPr>
          <w:rFonts w:hint="eastAsia"/>
        </w:rPr>
        <w:t xml:space="preserve"> </w:t>
      </w:r>
    </w:p>
    <w:p w:rsidR="00F01D53" w:rsidRPr="000F060D" w:rsidRDefault="00F01D53" w:rsidP="00F01D53">
      <w:pPr>
        <w:ind w:left="200" w:hangingChars="100" w:hanging="200"/>
      </w:pPr>
      <w:r>
        <w:t xml:space="preserve">C. W. Moon (with S. Kim, A. Kim and </w:t>
      </w:r>
      <w:r>
        <w:t>J.S. Shin</w:t>
      </w:r>
      <w:r>
        <w:t>). 2019.</w:t>
      </w:r>
      <w:r w:rsidRPr="00F01D53">
        <w:t xml:space="preserve">  An Empirical Investigation on the Psychological Antecedents of Social Entrepreneurship.  </w:t>
      </w:r>
      <w:r w:rsidRPr="00F01D53">
        <w:rPr>
          <w:b/>
        </w:rPr>
        <w:t>E</w:t>
      </w:r>
      <w:r w:rsidRPr="00F01D53">
        <w:rPr>
          <w:b/>
        </w:rPr>
        <w:t>ntrepreneurial Research Journal (SSCI)</w:t>
      </w:r>
      <w:r>
        <w:t>, 10(3).</w:t>
      </w:r>
    </w:p>
    <w:p w:rsidR="000B6B9D" w:rsidRDefault="00F03B87" w:rsidP="00BE23BA">
      <w:pPr>
        <w:ind w:left="200" w:hangingChars="100" w:hanging="200"/>
      </w:pPr>
      <w:r>
        <w:t>C. W. Moon (with</w:t>
      </w:r>
      <w:r w:rsidR="00252059">
        <w:t xml:space="preserve"> D.H. </w:t>
      </w:r>
      <w:r w:rsidR="0036013B">
        <w:t>Kim &amp; J</w:t>
      </w:r>
      <w:r w:rsidR="00252059">
        <w:t xml:space="preserve">.S. </w:t>
      </w:r>
      <w:r w:rsidR="0036013B">
        <w:t>Shin</w:t>
      </w:r>
      <w:r>
        <w:t>). 2018. “</w:t>
      </w:r>
      <w:r w:rsidRPr="00F03B87">
        <w:t>Linkages between empowering leadership and subjective well-being and work performance via perceived</w:t>
      </w:r>
      <w:r>
        <w:t xml:space="preserve"> </w:t>
      </w:r>
      <w:r w:rsidR="00806A47" w:rsidRPr="00806A47">
        <w:t>organizational and co-worker support</w:t>
      </w:r>
      <w:r>
        <w:t xml:space="preserve">“. </w:t>
      </w:r>
      <w:r w:rsidRPr="006B285F">
        <w:rPr>
          <w:b/>
        </w:rPr>
        <w:t>L</w:t>
      </w:r>
      <w:r w:rsidR="006B285F" w:rsidRPr="006B285F">
        <w:rPr>
          <w:b/>
        </w:rPr>
        <w:t>eadership &amp; Organization Development Journal</w:t>
      </w:r>
      <w:r w:rsidR="00806A47" w:rsidRPr="006B285F">
        <w:rPr>
          <w:b/>
        </w:rPr>
        <w:t xml:space="preserve"> (</w:t>
      </w:r>
      <w:r w:rsidR="00806A47" w:rsidRPr="006B285F">
        <w:rPr>
          <w:rFonts w:hint="eastAsia"/>
          <w:b/>
        </w:rPr>
        <w:t>SSCI)</w:t>
      </w:r>
      <w:r w:rsidRPr="006B285F">
        <w:rPr>
          <w:b/>
        </w:rPr>
        <w:t>,</w:t>
      </w:r>
      <w:r>
        <w:t xml:space="preserve"> 39</w:t>
      </w:r>
      <w:r w:rsidR="00806A47">
        <w:t xml:space="preserve">(7): </w:t>
      </w:r>
      <w:r>
        <w:t>844-858.</w:t>
      </w:r>
    </w:p>
    <w:p w:rsidR="00806A47" w:rsidRDefault="00806A47" w:rsidP="008648FE">
      <w:pPr>
        <w:ind w:left="200" w:hangingChars="100" w:hanging="200"/>
      </w:pPr>
      <w:r>
        <w:t xml:space="preserve">C. W. Moon (with </w:t>
      </w:r>
      <w:r w:rsidR="00FE63A9">
        <w:t>G.H. Kim, S.K. Kim &amp; B.H. Lee)</w:t>
      </w:r>
      <w:r>
        <w:t xml:space="preserve">. </w:t>
      </w:r>
      <w:r>
        <w:rPr>
          <w:rFonts w:hint="eastAsia"/>
        </w:rPr>
        <w:t xml:space="preserve">2017. </w:t>
      </w:r>
      <w:r w:rsidR="00BE23BA">
        <w:t>“A behavioral agency theory perspective on the impact of family business characteristics on CEO succession”.</w:t>
      </w:r>
      <w:r w:rsidR="00BE23BA" w:rsidRPr="008648FE">
        <w:rPr>
          <w:b/>
        </w:rPr>
        <w:t xml:space="preserve"> </w:t>
      </w:r>
      <w:r w:rsidR="006D3F33">
        <w:rPr>
          <w:b/>
        </w:rPr>
        <w:t xml:space="preserve">Korean </w:t>
      </w:r>
      <w:r w:rsidR="00BE23BA" w:rsidRPr="008648FE">
        <w:rPr>
          <w:b/>
        </w:rPr>
        <w:t xml:space="preserve">Journal of Small &amp; Medium Enterprises Studies </w:t>
      </w:r>
      <w:r w:rsidR="006B285F" w:rsidRPr="008648FE">
        <w:rPr>
          <w:b/>
        </w:rPr>
        <w:t xml:space="preserve">(KCI) </w:t>
      </w:r>
      <w:r w:rsidR="00BE23BA" w:rsidRPr="008648FE">
        <w:rPr>
          <w:i/>
        </w:rPr>
        <w:t>(In Korean).</w:t>
      </w:r>
      <w:r w:rsidRPr="008648FE">
        <w:t xml:space="preserve"> </w:t>
      </w:r>
      <w:r>
        <w:t>39(1): 1-39.</w:t>
      </w:r>
    </w:p>
    <w:p w:rsidR="00806A47" w:rsidRDefault="006B285F" w:rsidP="008648FE">
      <w:pPr>
        <w:ind w:left="200" w:hangingChars="100" w:hanging="200"/>
      </w:pPr>
      <w:r>
        <w:t>C. W. Moon</w:t>
      </w:r>
      <w:r w:rsidR="00FE63A9">
        <w:t xml:space="preserve"> (with J.S. Chung).</w:t>
      </w:r>
      <w:r>
        <w:t xml:space="preserve"> </w:t>
      </w:r>
      <w:r w:rsidR="00806A47">
        <w:rPr>
          <w:rFonts w:hint="eastAsia"/>
        </w:rPr>
        <w:t xml:space="preserve">2016. </w:t>
      </w:r>
      <w:r>
        <w:t>“Impact of outside directors’ independence on</w:t>
      </w:r>
      <w:r w:rsidR="00FE63A9">
        <w:t xml:space="preserve"> firm’s </w:t>
      </w:r>
      <w:r>
        <w:t xml:space="preserve">strategic change”. </w:t>
      </w:r>
      <w:r w:rsidR="006D3F33" w:rsidRPr="006D3F33">
        <w:rPr>
          <w:b/>
        </w:rPr>
        <w:t xml:space="preserve">Korean </w:t>
      </w:r>
      <w:r w:rsidRPr="006B285F">
        <w:rPr>
          <w:b/>
        </w:rPr>
        <w:t xml:space="preserve">Journal of </w:t>
      </w:r>
      <w:r w:rsidR="006D3F33">
        <w:rPr>
          <w:b/>
        </w:rPr>
        <w:t>Organization &amp; Management</w:t>
      </w:r>
      <w:r w:rsidRPr="006B285F">
        <w:rPr>
          <w:b/>
        </w:rPr>
        <w:t xml:space="preserve"> (KCI)</w:t>
      </w:r>
      <w:r w:rsidRPr="006B285F">
        <w:rPr>
          <w:b/>
          <w:i/>
        </w:rPr>
        <w:t xml:space="preserve"> </w:t>
      </w:r>
      <w:r w:rsidRPr="006B285F">
        <w:rPr>
          <w:i/>
        </w:rPr>
        <w:t>(In Korean)</w:t>
      </w:r>
      <w:r w:rsidR="00806A47">
        <w:rPr>
          <w:rFonts w:hint="eastAsia"/>
        </w:rPr>
        <w:t>.</w:t>
      </w:r>
      <w:r w:rsidR="00806A47">
        <w:t xml:space="preserve"> 40(1): 41-72.</w:t>
      </w:r>
    </w:p>
    <w:p w:rsidR="004A4BB3" w:rsidRDefault="006B285F" w:rsidP="006D3F33">
      <w:pPr>
        <w:ind w:left="200" w:hangingChars="100" w:hanging="200"/>
      </w:pPr>
      <w:r>
        <w:t>C. W. Moon (with</w:t>
      </w:r>
      <w:r w:rsidR="00FE63A9">
        <w:t xml:space="preserve"> S.K. Kim</w:t>
      </w:r>
      <w:r>
        <w:t xml:space="preserve">). </w:t>
      </w:r>
      <w:r w:rsidR="004A4BB3">
        <w:t xml:space="preserve">2015. </w:t>
      </w:r>
      <w:r>
        <w:t>“</w:t>
      </w:r>
      <w:r w:rsidR="00806A47" w:rsidRPr="00806A47">
        <w:t xml:space="preserve">The </w:t>
      </w:r>
      <w:r>
        <w:t>c</w:t>
      </w:r>
      <w:r w:rsidR="00806A47" w:rsidRPr="00806A47">
        <w:t xml:space="preserve">ompetitiveness of Korea's </w:t>
      </w:r>
      <w:r>
        <w:t>c</w:t>
      </w:r>
      <w:r w:rsidR="00806A47" w:rsidRPr="00806A47">
        <w:t xml:space="preserve">ontainer </w:t>
      </w:r>
      <w:r>
        <w:t>p</w:t>
      </w:r>
      <w:r w:rsidR="00806A47" w:rsidRPr="00806A47">
        <w:t xml:space="preserve">orts in the </w:t>
      </w:r>
      <w:r>
        <w:t>w</w:t>
      </w:r>
      <w:r w:rsidR="00806A47" w:rsidRPr="00806A47">
        <w:t xml:space="preserve">orld: The </w:t>
      </w:r>
      <w:r>
        <w:t>e</w:t>
      </w:r>
      <w:r w:rsidR="00806A47" w:rsidRPr="00806A47">
        <w:t xml:space="preserve">ffect of </w:t>
      </w:r>
      <w:r>
        <w:t>p</w:t>
      </w:r>
      <w:r w:rsidR="00806A47" w:rsidRPr="00806A47">
        <w:t xml:space="preserve">ort </w:t>
      </w:r>
      <w:r>
        <w:t>n</w:t>
      </w:r>
      <w:r w:rsidR="00806A47" w:rsidRPr="00806A47">
        <w:t xml:space="preserve">etworks and </w:t>
      </w:r>
      <w:r>
        <w:t>t</w:t>
      </w:r>
      <w:r w:rsidR="00806A47" w:rsidRPr="00806A47">
        <w:t xml:space="preserve">rade </w:t>
      </w:r>
      <w:r>
        <w:t>e</w:t>
      </w:r>
      <w:r w:rsidR="00806A47" w:rsidRPr="00806A47">
        <w:t>nvironment</w:t>
      </w:r>
      <w:r w:rsidR="004A4BB3" w:rsidRPr="006B285F">
        <w:rPr>
          <w:b/>
        </w:rPr>
        <w:t xml:space="preserve">. Journal of Korea Trade (SSCI). </w:t>
      </w:r>
      <w:r w:rsidR="004A4BB3">
        <w:t>19(4): 95-116</w:t>
      </w:r>
      <w:r>
        <w:t>.</w:t>
      </w:r>
    </w:p>
    <w:p w:rsidR="004A4BB3" w:rsidRDefault="00FE63A9" w:rsidP="006D3F33">
      <w:pPr>
        <w:ind w:left="300" w:hangingChars="150" w:hanging="300"/>
      </w:pPr>
      <w:r>
        <w:lastRenderedPageBreak/>
        <w:t>C. W. Moon</w:t>
      </w:r>
      <w:r w:rsidR="004E30F8">
        <w:t xml:space="preserve">. </w:t>
      </w:r>
      <w:r w:rsidR="004A4BB3">
        <w:rPr>
          <w:rFonts w:hint="eastAsia"/>
        </w:rPr>
        <w:t xml:space="preserve">2015. </w:t>
      </w:r>
      <w:r w:rsidR="004E30F8">
        <w:t>“</w:t>
      </w:r>
      <w:r w:rsidR="004E30F8">
        <w:rPr>
          <w:rFonts w:hint="eastAsia"/>
        </w:rPr>
        <w:t xml:space="preserve">The effects of strategic </w:t>
      </w:r>
      <w:r w:rsidR="004E30F8">
        <w:t>orientation</w:t>
      </w:r>
      <w:r w:rsidR="004E30F8">
        <w:rPr>
          <w:rFonts w:hint="eastAsia"/>
        </w:rPr>
        <w:t xml:space="preserve"> </w:t>
      </w:r>
      <w:r w:rsidR="004E30F8">
        <w:t xml:space="preserve">and intangible resources on the innovation and performance of art museums”. </w:t>
      </w:r>
      <w:r w:rsidR="006D3F33" w:rsidRPr="006D3F33">
        <w:rPr>
          <w:b/>
        </w:rPr>
        <w:t xml:space="preserve">Korean </w:t>
      </w:r>
      <w:r w:rsidR="004E30F8" w:rsidRPr="004E30F8">
        <w:rPr>
          <w:rFonts w:hint="eastAsia"/>
          <w:b/>
        </w:rPr>
        <w:t>J</w:t>
      </w:r>
      <w:r w:rsidR="004E30F8" w:rsidRPr="004E30F8">
        <w:rPr>
          <w:b/>
        </w:rPr>
        <w:t xml:space="preserve">ournal of Arts Management (KCI) </w:t>
      </w:r>
      <w:r w:rsidR="004E30F8" w:rsidRPr="004E30F8">
        <w:rPr>
          <w:i/>
        </w:rPr>
        <w:t>(In Korean)</w:t>
      </w:r>
      <w:r w:rsidR="004E30F8">
        <w:t xml:space="preserve">. </w:t>
      </w:r>
      <w:r w:rsidR="004A4BB3">
        <w:t>11(33): 49-87.</w:t>
      </w:r>
    </w:p>
    <w:p w:rsidR="004A4BB3" w:rsidRDefault="00FE63A9" w:rsidP="006D3F33">
      <w:pPr>
        <w:ind w:left="300" w:hangingChars="150" w:hanging="300"/>
      </w:pPr>
      <w:r>
        <w:t>C. W. Moon (with I.S. Chang)</w:t>
      </w:r>
      <w:r w:rsidR="00A62C2D">
        <w:t xml:space="preserve">. </w:t>
      </w:r>
      <w:r w:rsidR="004A4BB3">
        <w:rPr>
          <w:rFonts w:hint="eastAsia"/>
        </w:rPr>
        <w:t xml:space="preserve">2014. </w:t>
      </w:r>
      <w:r w:rsidR="00A62C2D">
        <w:t>“A process theory of social entrepreneurship”</w:t>
      </w:r>
      <w:r w:rsidR="00A62C2D" w:rsidRPr="00A62C2D">
        <w:t>.</w:t>
      </w:r>
      <w:r w:rsidR="00A62C2D" w:rsidRPr="00A62C2D">
        <w:rPr>
          <w:b/>
        </w:rPr>
        <w:t xml:space="preserve"> </w:t>
      </w:r>
      <w:r w:rsidR="006D3F33">
        <w:rPr>
          <w:b/>
        </w:rPr>
        <w:t xml:space="preserve">Korean </w:t>
      </w:r>
      <w:r w:rsidR="00A62C2D" w:rsidRPr="00A62C2D">
        <w:rPr>
          <w:b/>
        </w:rPr>
        <w:t xml:space="preserve">Journal of Strategic Management (KCI) </w:t>
      </w:r>
      <w:r w:rsidR="00A62C2D" w:rsidRPr="00A62C2D">
        <w:rPr>
          <w:i/>
        </w:rPr>
        <w:t>(In Korean)</w:t>
      </w:r>
      <w:r w:rsidR="00A62C2D">
        <w:t>.</w:t>
      </w:r>
      <w:r w:rsidR="004A4BB3">
        <w:t xml:space="preserve"> 17(2): 155-184.</w:t>
      </w:r>
    </w:p>
    <w:p w:rsidR="004A4BB3" w:rsidRDefault="00A62C2D" w:rsidP="006D3F33">
      <w:pPr>
        <w:ind w:left="300" w:hangingChars="150" w:hanging="300"/>
      </w:pPr>
      <w:r>
        <w:t xml:space="preserve">C. W. Moon (with </w:t>
      </w:r>
      <w:r w:rsidR="00FE63A9">
        <w:t>S.G. Lee</w:t>
      </w:r>
      <w:r>
        <w:t xml:space="preserve">). </w:t>
      </w:r>
      <w:r w:rsidR="004A4BB3">
        <w:t xml:space="preserve">2014. </w:t>
      </w:r>
      <w:r>
        <w:t>“</w:t>
      </w:r>
      <w:r w:rsidR="006D3F33">
        <w:t xml:space="preserve">The effect of partner’s </w:t>
      </w:r>
      <w:r w:rsidR="008648FE">
        <w:t xml:space="preserve">perceived </w:t>
      </w:r>
      <w:r>
        <w:t xml:space="preserve">fairness </w:t>
      </w:r>
      <w:r w:rsidR="008648FE">
        <w:t xml:space="preserve">on the relationship </w:t>
      </w:r>
      <w:r>
        <w:t xml:space="preserve">commitment </w:t>
      </w:r>
      <w:r w:rsidR="008648FE">
        <w:t>and performance in B2B transactions”</w:t>
      </w:r>
      <w:r w:rsidR="004A4BB3">
        <w:rPr>
          <w:rFonts w:hint="eastAsia"/>
        </w:rPr>
        <w:t>.</w:t>
      </w:r>
      <w:r w:rsidR="004A4BB3" w:rsidRPr="006D3F33">
        <w:rPr>
          <w:b/>
        </w:rPr>
        <w:t xml:space="preserve"> </w:t>
      </w:r>
      <w:r w:rsidR="006D3F33" w:rsidRPr="006D3F33">
        <w:rPr>
          <w:b/>
        </w:rPr>
        <w:t>Korean</w:t>
      </w:r>
      <w:r w:rsidR="006D3F33">
        <w:t xml:space="preserve"> </w:t>
      </w:r>
      <w:r w:rsidR="008648FE" w:rsidRPr="00A62C2D">
        <w:rPr>
          <w:b/>
        </w:rPr>
        <w:t xml:space="preserve">Journal of Strategic Management (KCI) </w:t>
      </w:r>
      <w:r w:rsidR="008648FE" w:rsidRPr="00A62C2D">
        <w:rPr>
          <w:i/>
        </w:rPr>
        <w:t>(In Korean)</w:t>
      </w:r>
      <w:r w:rsidR="008648FE">
        <w:t xml:space="preserve">. </w:t>
      </w:r>
      <w:r w:rsidR="006D3F33">
        <w:t>17(2): 1-25.</w:t>
      </w:r>
    </w:p>
    <w:p w:rsidR="002C6017" w:rsidRDefault="008648FE" w:rsidP="006D3F33">
      <w:pPr>
        <w:ind w:left="300" w:hangingChars="150" w:hanging="300"/>
      </w:pPr>
      <w:r>
        <w:t>C. W. Moon. 2012</w:t>
      </w:r>
      <w:r w:rsidR="00FE63A9">
        <w:t xml:space="preserve"> (with H.Y. Choi)</w:t>
      </w:r>
      <w:r>
        <w:t>. “The relationship between CEO characteristics and CSR strategies”.</w:t>
      </w:r>
      <w:r w:rsidRPr="008648FE">
        <w:t xml:space="preserve"> </w:t>
      </w:r>
      <w:r w:rsidRPr="008648FE">
        <w:rPr>
          <w:b/>
        </w:rPr>
        <w:t>Korean Journal of Management (KCI)</w:t>
      </w:r>
      <w:r w:rsidRPr="008648FE">
        <w:t xml:space="preserve"> </w:t>
      </w:r>
      <w:r w:rsidRPr="008648FE">
        <w:rPr>
          <w:i/>
        </w:rPr>
        <w:t>(In Korean)</w:t>
      </w:r>
      <w:r w:rsidR="002C6017">
        <w:rPr>
          <w:rFonts w:hint="eastAsia"/>
        </w:rPr>
        <w:t xml:space="preserve"> 20(4): 103</w:t>
      </w:r>
      <w:r w:rsidR="006D3F33">
        <w:t>-136.</w:t>
      </w:r>
    </w:p>
    <w:p w:rsidR="004A4BB3" w:rsidRDefault="006D3F33" w:rsidP="00357A7D">
      <w:pPr>
        <w:ind w:left="300" w:hangingChars="150" w:hanging="300"/>
      </w:pPr>
      <w:r>
        <w:t xml:space="preserve">C. W. Moon (with </w:t>
      </w:r>
      <w:r w:rsidR="00FE63A9">
        <w:t>D.Y. Kim</w:t>
      </w:r>
      <w:r>
        <w:t xml:space="preserve">). </w:t>
      </w:r>
      <w:r w:rsidR="004A4BB3">
        <w:rPr>
          <w:rFonts w:hint="eastAsia"/>
        </w:rPr>
        <w:t xml:space="preserve">2012. </w:t>
      </w:r>
      <w:r>
        <w:t>“An empirical analysis of innovation strategies in multi-user games: Exploitation versus exploration”.</w:t>
      </w:r>
      <w:r w:rsidRPr="006D3F33">
        <w:rPr>
          <w:b/>
        </w:rPr>
        <w:t xml:space="preserve"> Korean Journal of Strategic Management (KCI) </w:t>
      </w:r>
      <w:r w:rsidRPr="006D3F33">
        <w:rPr>
          <w:i/>
        </w:rPr>
        <w:t xml:space="preserve">(In Korean). </w:t>
      </w:r>
      <w:r w:rsidR="004A4BB3">
        <w:t>15(3): 67-93.</w:t>
      </w:r>
    </w:p>
    <w:p w:rsidR="00806A47" w:rsidRDefault="00357A7D" w:rsidP="00357A7D">
      <w:pPr>
        <w:ind w:left="300" w:hangingChars="150" w:hanging="300"/>
      </w:pPr>
      <w:r>
        <w:t xml:space="preserve">C. W. Moon. </w:t>
      </w:r>
      <w:r w:rsidR="004A4BB3">
        <w:t xml:space="preserve">2012. </w:t>
      </w:r>
      <w:r>
        <w:t xml:space="preserve">“The emergence of social enterprises and impact investment: Implications to strategy research”. </w:t>
      </w:r>
      <w:r w:rsidRPr="00357A7D">
        <w:rPr>
          <w:b/>
        </w:rPr>
        <w:t>Korea Business Review (KCI)</w:t>
      </w:r>
      <w:r>
        <w:t xml:space="preserve"> </w:t>
      </w:r>
      <w:r w:rsidRPr="00357A7D">
        <w:rPr>
          <w:i/>
        </w:rPr>
        <w:t>(In Korean).</w:t>
      </w:r>
      <w:r>
        <w:t xml:space="preserve"> </w:t>
      </w:r>
      <w:r w:rsidR="004A4BB3">
        <w:rPr>
          <w:rFonts w:hint="eastAsia"/>
        </w:rPr>
        <w:t>41(6): 1435-147</w:t>
      </w:r>
      <w:r>
        <w:t>0.</w:t>
      </w:r>
    </w:p>
    <w:p w:rsidR="002C6017" w:rsidRDefault="00357A7D" w:rsidP="00357A7D">
      <w:pPr>
        <w:ind w:left="400" w:hangingChars="200" w:hanging="400"/>
      </w:pPr>
      <w:r>
        <w:t xml:space="preserve">C. W. Moon (with </w:t>
      </w:r>
      <w:r w:rsidR="00FE63A9">
        <w:t>Y.H. Shin</w:t>
      </w:r>
      <w:r>
        <w:t xml:space="preserve">). </w:t>
      </w:r>
      <w:r w:rsidR="002C6017">
        <w:t xml:space="preserve">2012. </w:t>
      </w:r>
      <w:r>
        <w:t>“The effect of person-job fit on task performance: Moderating effects of task importance and autonomy”.</w:t>
      </w:r>
      <w:r w:rsidRPr="008648FE">
        <w:t xml:space="preserve"> </w:t>
      </w:r>
      <w:r w:rsidRPr="008648FE">
        <w:rPr>
          <w:b/>
        </w:rPr>
        <w:t>Korean Journal of Management (KCI)</w:t>
      </w:r>
      <w:r w:rsidRPr="008648FE">
        <w:t xml:space="preserve"> </w:t>
      </w:r>
      <w:r w:rsidRPr="008648FE">
        <w:rPr>
          <w:i/>
        </w:rPr>
        <w:t>(In Korean)</w:t>
      </w:r>
      <w:r>
        <w:rPr>
          <w:rFonts w:hint="eastAsia"/>
        </w:rPr>
        <w:t>.</w:t>
      </w:r>
      <w:r>
        <w:t xml:space="preserve"> </w:t>
      </w:r>
      <w:r w:rsidR="002C6017">
        <w:t xml:space="preserve"> 20(1): 93-128.</w:t>
      </w:r>
    </w:p>
    <w:p w:rsidR="002C6017" w:rsidRDefault="00FE63A9" w:rsidP="00F40ABE">
      <w:pPr>
        <w:ind w:left="300" w:hangingChars="150" w:hanging="300"/>
      </w:pPr>
      <w:r>
        <w:t>C. W. Moon (with B.H, Lee</w:t>
      </w:r>
      <w:r w:rsidR="00F40ABE">
        <w:t xml:space="preserve">). </w:t>
      </w:r>
      <w:r w:rsidR="004B4500">
        <w:t xml:space="preserve">2012. </w:t>
      </w:r>
      <w:r w:rsidR="00F40ABE">
        <w:t>“</w:t>
      </w:r>
      <w:r w:rsidR="004B4500" w:rsidRPr="004B4500">
        <w:t xml:space="preserve">The </w:t>
      </w:r>
      <w:r w:rsidR="00F40ABE">
        <w:t>i</w:t>
      </w:r>
      <w:r w:rsidR="004B4500" w:rsidRPr="004B4500">
        <w:t xml:space="preserve">mpact of </w:t>
      </w:r>
      <w:r w:rsidR="00F40ABE">
        <w:t>absorptive c</w:t>
      </w:r>
      <w:r w:rsidR="004B4500" w:rsidRPr="004B4500">
        <w:t xml:space="preserve">apacity on </w:t>
      </w:r>
      <w:r w:rsidR="00F40ABE">
        <w:t>k</w:t>
      </w:r>
      <w:r w:rsidR="004B4500" w:rsidRPr="004B4500">
        <w:t xml:space="preserve">nowledge </w:t>
      </w:r>
      <w:r w:rsidR="00F40ABE">
        <w:t>t</w:t>
      </w:r>
      <w:r w:rsidR="004B4500" w:rsidRPr="004B4500">
        <w:t xml:space="preserve">ransfer and </w:t>
      </w:r>
      <w:r w:rsidR="00F40ABE">
        <w:t>p</w:t>
      </w:r>
      <w:r w:rsidR="004B4500" w:rsidRPr="004B4500">
        <w:t xml:space="preserve">erformance of Korean </w:t>
      </w:r>
      <w:r w:rsidR="00F40ABE">
        <w:t>s</w:t>
      </w:r>
      <w:r w:rsidR="004B4500" w:rsidRPr="004B4500">
        <w:t xml:space="preserve">ubsidiaries of </w:t>
      </w:r>
      <w:r w:rsidR="00F40ABE">
        <w:t>f</w:t>
      </w:r>
      <w:r w:rsidR="004B4500" w:rsidRPr="004B4500">
        <w:t>oreign MNCs</w:t>
      </w:r>
      <w:r w:rsidR="00F40ABE">
        <w:t>”</w:t>
      </w:r>
      <w:r w:rsidR="004B4500">
        <w:t xml:space="preserve">. </w:t>
      </w:r>
      <w:r w:rsidR="00F40ABE" w:rsidRPr="006D3F33">
        <w:rPr>
          <w:b/>
        </w:rPr>
        <w:t xml:space="preserve">Korean </w:t>
      </w:r>
      <w:r w:rsidR="00F40ABE" w:rsidRPr="006B285F">
        <w:rPr>
          <w:b/>
        </w:rPr>
        <w:t xml:space="preserve">Journal of </w:t>
      </w:r>
      <w:r w:rsidR="00F40ABE">
        <w:rPr>
          <w:b/>
        </w:rPr>
        <w:t>Organization &amp; Management</w:t>
      </w:r>
      <w:r w:rsidR="00F40ABE" w:rsidRPr="006B285F">
        <w:rPr>
          <w:b/>
        </w:rPr>
        <w:t xml:space="preserve"> (KCI)</w:t>
      </w:r>
      <w:r w:rsidR="00F40ABE">
        <w:rPr>
          <w:b/>
        </w:rPr>
        <w:t>.</w:t>
      </w:r>
      <w:r w:rsidR="004B4500">
        <w:t xml:space="preserve"> 36(1): 11-45.</w:t>
      </w:r>
    </w:p>
    <w:p w:rsidR="002C6017" w:rsidRDefault="00F40ABE" w:rsidP="00F40ABE">
      <w:pPr>
        <w:ind w:left="300" w:hangingChars="150" w:hanging="300"/>
      </w:pPr>
      <w:r>
        <w:t xml:space="preserve">C. W. Moon (with </w:t>
      </w:r>
      <w:r w:rsidR="004677A4">
        <w:t xml:space="preserve">S.M. </w:t>
      </w:r>
      <w:proofErr w:type="spellStart"/>
      <w:r w:rsidR="004677A4">
        <w:t>Ryu</w:t>
      </w:r>
      <w:proofErr w:type="spellEnd"/>
      <w:r w:rsidR="004677A4">
        <w:t>, G.H. Kim &amp; H.J. Chung)</w:t>
      </w:r>
      <w:r>
        <w:t xml:space="preserve">. </w:t>
      </w:r>
      <w:r w:rsidR="002C6017">
        <w:t xml:space="preserve">2012. </w:t>
      </w:r>
      <w:r>
        <w:t>“</w:t>
      </w:r>
      <w:r w:rsidR="002C6017" w:rsidRPr="002C6017">
        <w:t xml:space="preserve">The distribution strategy of a representative fair trade organization in Korea: The case of Beautiful </w:t>
      </w:r>
      <w:r w:rsidR="002C6017">
        <w:t>C</w:t>
      </w:r>
      <w:r w:rsidR="002C6017" w:rsidRPr="002C6017">
        <w:t>offee</w:t>
      </w:r>
      <w:r>
        <w:t>”</w:t>
      </w:r>
      <w:r w:rsidR="002C6017">
        <w:t>.</w:t>
      </w:r>
      <w:r w:rsidR="002C6017" w:rsidRPr="00F40ABE">
        <w:rPr>
          <w:b/>
        </w:rPr>
        <w:t xml:space="preserve"> Journal of Business Case Studies.</w:t>
      </w:r>
      <w:r w:rsidR="002C6017">
        <w:t xml:space="preserve"> 8(1): 73-86.</w:t>
      </w:r>
    </w:p>
    <w:p w:rsidR="00197E65" w:rsidRDefault="00F40ABE" w:rsidP="00F40ABE">
      <w:pPr>
        <w:ind w:left="500" w:hangingChars="250" w:hanging="500"/>
      </w:pPr>
      <w:r>
        <w:t xml:space="preserve">C. W. Moon. </w:t>
      </w:r>
      <w:r w:rsidR="00197E65">
        <w:rPr>
          <w:rFonts w:hint="eastAsia"/>
        </w:rPr>
        <w:t xml:space="preserve">2011. </w:t>
      </w:r>
      <w:r>
        <w:t>“Antecedents and effects of customer empowerment on purchase intention: An empirical analysis on on-line game industry”</w:t>
      </w:r>
      <w:r w:rsidR="00197E65" w:rsidRPr="00F40ABE">
        <w:rPr>
          <w:rFonts w:hint="eastAsia"/>
          <w:b/>
        </w:rPr>
        <w:t xml:space="preserve"> </w:t>
      </w:r>
      <w:r w:rsidRPr="00F40ABE">
        <w:rPr>
          <w:rFonts w:hint="eastAsia"/>
          <w:b/>
        </w:rPr>
        <w:t>J</w:t>
      </w:r>
      <w:r w:rsidRPr="00F40ABE">
        <w:rPr>
          <w:b/>
        </w:rPr>
        <w:t xml:space="preserve">ournal of Consumption Culture (KCI) </w:t>
      </w:r>
      <w:r w:rsidRPr="00F40ABE">
        <w:rPr>
          <w:i/>
        </w:rPr>
        <w:t>(In Korean)</w:t>
      </w:r>
      <w:r w:rsidR="00197E65" w:rsidRPr="00F40ABE">
        <w:rPr>
          <w:rFonts w:hint="eastAsia"/>
          <w:i/>
        </w:rPr>
        <w:t>.</w:t>
      </w:r>
      <w:r w:rsidR="00197E65">
        <w:t xml:space="preserve"> </w:t>
      </w:r>
      <w:r w:rsidR="00197E65">
        <w:rPr>
          <w:rFonts w:hint="eastAsia"/>
        </w:rPr>
        <w:t>14(4): 21-37.</w:t>
      </w:r>
    </w:p>
    <w:p w:rsidR="004B4500" w:rsidRDefault="00F40ABE" w:rsidP="00F40ABE">
      <w:pPr>
        <w:ind w:left="300" w:hangingChars="150" w:hanging="300"/>
      </w:pPr>
      <w:r>
        <w:t>C. W. Moon</w:t>
      </w:r>
      <w:r w:rsidR="00DC3616">
        <w:t xml:space="preserve"> (with Y.G. Suh</w:t>
      </w:r>
      <w:r>
        <w:t xml:space="preserve">). </w:t>
      </w:r>
      <w:r w:rsidR="00D555D6">
        <w:rPr>
          <w:rFonts w:hint="eastAsia"/>
        </w:rPr>
        <w:t xml:space="preserve">2011. </w:t>
      </w:r>
      <w:r>
        <w:t>“Consumer rewards program’s effects on consumer credibility and revenues”.</w:t>
      </w:r>
      <w:r w:rsidR="00197E65">
        <w:t xml:space="preserve"> </w:t>
      </w:r>
      <w:r w:rsidRPr="00F40ABE">
        <w:rPr>
          <w:rFonts w:hint="eastAsia"/>
          <w:b/>
        </w:rPr>
        <w:t>J</w:t>
      </w:r>
      <w:r w:rsidRPr="00F40ABE">
        <w:rPr>
          <w:b/>
        </w:rPr>
        <w:t xml:space="preserve">ournal of Consumption Culture (KCI) </w:t>
      </w:r>
      <w:r w:rsidRPr="00F40ABE">
        <w:rPr>
          <w:i/>
        </w:rPr>
        <w:t>(In Korean)</w:t>
      </w:r>
      <w:r w:rsidRPr="00F40ABE">
        <w:rPr>
          <w:rFonts w:hint="eastAsia"/>
          <w:i/>
        </w:rPr>
        <w:t>.</w:t>
      </w:r>
      <w:r>
        <w:rPr>
          <w:rFonts w:hint="eastAsia"/>
        </w:rPr>
        <w:t xml:space="preserve"> </w:t>
      </w:r>
      <w:r w:rsidR="00197E65">
        <w:rPr>
          <w:rFonts w:hint="eastAsia"/>
        </w:rPr>
        <w:t>14(4): 39-53.</w:t>
      </w:r>
    </w:p>
    <w:p w:rsidR="00D555D6" w:rsidRDefault="005F728F" w:rsidP="005F728F">
      <w:pPr>
        <w:ind w:left="300" w:hangingChars="150" w:hanging="300"/>
      </w:pPr>
      <w:r>
        <w:t xml:space="preserve">C. W. Moon (with </w:t>
      </w:r>
      <w:r w:rsidR="00DC3616">
        <w:t xml:space="preserve">S.M. </w:t>
      </w:r>
      <w:proofErr w:type="spellStart"/>
      <w:r w:rsidR="00DC3616">
        <w:t>Ryu</w:t>
      </w:r>
      <w:proofErr w:type="spellEnd"/>
      <w:r w:rsidR="00DC3616">
        <w:t>)</w:t>
      </w:r>
      <w:r>
        <w:t xml:space="preserve">. </w:t>
      </w:r>
      <w:r w:rsidR="00D555D6">
        <w:t xml:space="preserve">2011. </w:t>
      </w:r>
      <w:r>
        <w:t>“</w:t>
      </w:r>
      <w:r w:rsidR="00D555D6" w:rsidRPr="00D555D6">
        <w:t xml:space="preserve">The </w:t>
      </w:r>
      <w:r>
        <w:t>influence of credibility on s</w:t>
      </w:r>
      <w:r w:rsidR="00D555D6" w:rsidRPr="00D555D6">
        <w:t xml:space="preserve">atisfaction with </w:t>
      </w:r>
      <w:r>
        <w:t>s</w:t>
      </w:r>
      <w:r w:rsidR="00D555D6" w:rsidRPr="00D555D6">
        <w:t xml:space="preserve">upplier </w:t>
      </w:r>
      <w:r>
        <w:lastRenderedPageBreak/>
        <w:t>p</w:t>
      </w:r>
      <w:r w:rsidR="00D555D6" w:rsidRPr="00D555D6">
        <w:t xml:space="preserve">erformance in the </w:t>
      </w:r>
      <w:r>
        <w:t>i</w:t>
      </w:r>
      <w:r w:rsidR="00D555D6" w:rsidRPr="00D555D6">
        <w:t xml:space="preserve">nter-organizational </w:t>
      </w:r>
      <w:r>
        <w:t>r</w:t>
      </w:r>
      <w:r w:rsidR="00D555D6" w:rsidRPr="00D555D6">
        <w:t>elationship</w:t>
      </w:r>
      <w:r>
        <w:t>s”</w:t>
      </w:r>
      <w:r w:rsidR="00D555D6">
        <w:t xml:space="preserve">. </w:t>
      </w:r>
      <w:r w:rsidR="00D555D6" w:rsidRPr="005F728F">
        <w:rPr>
          <w:b/>
        </w:rPr>
        <w:t xml:space="preserve">International Business &amp; Economics Research Journal. </w:t>
      </w:r>
      <w:r w:rsidR="00D555D6">
        <w:t>11(1): 47-58.</w:t>
      </w:r>
    </w:p>
    <w:p w:rsidR="0009465D" w:rsidRDefault="005F728F" w:rsidP="005F728F">
      <w:pPr>
        <w:ind w:left="300" w:hangingChars="150" w:hanging="300"/>
      </w:pPr>
      <w:r>
        <w:t xml:space="preserve">C. W. Moon (with </w:t>
      </w:r>
      <w:r w:rsidR="00DC3616">
        <w:t xml:space="preserve">S.M. </w:t>
      </w:r>
      <w:proofErr w:type="spellStart"/>
      <w:r w:rsidR="00DC3616">
        <w:t>Ryu</w:t>
      </w:r>
      <w:proofErr w:type="spellEnd"/>
      <w:r>
        <w:t xml:space="preserve">). </w:t>
      </w:r>
      <w:r w:rsidR="0009465D">
        <w:t xml:space="preserve">2011. </w:t>
      </w:r>
      <w:r>
        <w:t>“</w:t>
      </w:r>
      <w:r w:rsidR="0009465D" w:rsidRPr="0009465D">
        <w:t xml:space="preserve">The </w:t>
      </w:r>
      <w:r>
        <w:t>e</w:t>
      </w:r>
      <w:r w:rsidR="0009465D" w:rsidRPr="0009465D">
        <w:t xml:space="preserve">ffect of </w:t>
      </w:r>
      <w:r>
        <w:t>g</w:t>
      </w:r>
      <w:r w:rsidR="0009465D" w:rsidRPr="0009465D">
        <w:t>roup-</w:t>
      </w:r>
      <w:r>
        <w:t>o</w:t>
      </w:r>
      <w:r w:rsidR="0009465D" w:rsidRPr="0009465D">
        <w:t xml:space="preserve">rientation </w:t>
      </w:r>
      <w:r>
        <w:t>c</w:t>
      </w:r>
      <w:r w:rsidR="0009465D" w:rsidRPr="0009465D">
        <w:t xml:space="preserve">ulture on </w:t>
      </w:r>
      <w:r>
        <w:t>i</w:t>
      </w:r>
      <w:r w:rsidR="0009465D" w:rsidRPr="0009465D">
        <w:t>nter-</w:t>
      </w:r>
      <w:r>
        <w:t>o</w:t>
      </w:r>
      <w:r w:rsidR="0009465D" w:rsidRPr="0009465D">
        <w:t xml:space="preserve">rganizational </w:t>
      </w:r>
      <w:r>
        <w:t>c</w:t>
      </w:r>
      <w:r w:rsidR="0009465D" w:rsidRPr="0009465D">
        <w:t xml:space="preserve">ooperation </w:t>
      </w:r>
      <w:r>
        <w:t>m</w:t>
      </w:r>
      <w:r w:rsidR="0009465D" w:rsidRPr="0009465D">
        <w:t>echanisms</w:t>
      </w:r>
      <w:r>
        <w:t>”</w:t>
      </w:r>
      <w:r w:rsidR="0009465D">
        <w:t xml:space="preserve">. </w:t>
      </w:r>
      <w:r w:rsidR="0009465D" w:rsidRPr="005F728F">
        <w:rPr>
          <w:b/>
        </w:rPr>
        <w:t xml:space="preserve">International Journal of Management &amp; Information Systems. </w:t>
      </w:r>
      <w:r w:rsidR="0009465D">
        <w:t>12(1): 153-160.</w:t>
      </w:r>
    </w:p>
    <w:p w:rsidR="0009465D" w:rsidRDefault="005F728F" w:rsidP="006D3F33">
      <w:pPr>
        <w:ind w:left="300" w:hangingChars="150" w:hanging="300"/>
      </w:pPr>
      <w:r>
        <w:t xml:space="preserve">C. W. Moon (with </w:t>
      </w:r>
      <w:r w:rsidR="00DC3616">
        <w:t>Y.G. Suh)</w:t>
      </w:r>
      <w:r>
        <w:t xml:space="preserve">. </w:t>
      </w:r>
      <w:r w:rsidR="0009465D">
        <w:rPr>
          <w:rFonts w:hint="eastAsia"/>
        </w:rPr>
        <w:t xml:space="preserve">2011. </w:t>
      </w:r>
      <w:r>
        <w:t>“Personality characteristics of emotion-intense w</w:t>
      </w:r>
      <w:r w:rsidR="002E700B">
        <w:t>orkers,</w:t>
      </w:r>
      <w:r>
        <w:t xml:space="preserve"> service performance and voluntary exit”.</w:t>
      </w:r>
      <w:r w:rsidRPr="005F728F">
        <w:t xml:space="preserve"> </w:t>
      </w:r>
      <w:r w:rsidRPr="005F728F">
        <w:rPr>
          <w:b/>
        </w:rPr>
        <w:t>Journal of Product Research (KCI)</w:t>
      </w:r>
      <w:r>
        <w:t xml:space="preserve"> </w:t>
      </w:r>
      <w:r w:rsidRPr="005F728F">
        <w:rPr>
          <w:i/>
        </w:rPr>
        <w:t>(In Korean).</w:t>
      </w:r>
      <w:r w:rsidR="0009465D" w:rsidRPr="005F728F">
        <w:rPr>
          <w:rFonts w:hint="eastAsia"/>
          <w:i/>
        </w:rPr>
        <w:t xml:space="preserve"> </w:t>
      </w:r>
      <w:r w:rsidR="0009465D">
        <w:t>29(5): 133-148</w:t>
      </w:r>
      <w:r w:rsidR="002E700B">
        <w:t>.</w:t>
      </w:r>
    </w:p>
    <w:p w:rsidR="0009465D" w:rsidRDefault="002E700B" w:rsidP="006D3F33">
      <w:pPr>
        <w:ind w:left="300" w:hangingChars="150" w:hanging="300"/>
      </w:pPr>
      <w:r>
        <w:t xml:space="preserve">C. W. Moon. </w:t>
      </w:r>
      <w:r w:rsidR="0009465D">
        <w:t xml:space="preserve">2011. </w:t>
      </w:r>
      <w:r>
        <w:t>“</w:t>
      </w:r>
      <w:r w:rsidR="0009465D">
        <w:t>I</w:t>
      </w:r>
      <w:r w:rsidR="0009465D" w:rsidRPr="0009465D">
        <w:t xml:space="preserve">nformation </w:t>
      </w:r>
      <w:r>
        <w:t>s</w:t>
      </w:r>
      <w:r w:rsidR="0009465D" w:rsidRPr="0009465D">
        <w:t xml:space="preserve">haring </w:t>
      </w:r>
      <w:r>
        <w:t>a</w:t>
      </w:r>
      <w:r w:rsidR="0009465D" w:rsidRPr="0009465D">
        <w:t xml:space="preserve">s </w:t>
      </w:r>
      <w:r>
        <w:t>s</w:t>
      </w:r>
      <w:r w:rsidR="0009465D" w:rsidRPr="0009465D">
        <w:t xml:space="preserve">ource of </w:t>
      </w:r>
      <w:r>
        <w:t>s</w:t>
      </w:r>
      <w:r w:rsidR="0009465D" w:rsidRPr="0009465D">
        <w:t xml:space="preserve">ynergy </w:t>
      </w:r>
      <w:r>
        <w:t>c</w:t>
      </w:r>
      <w:r w:rsidR="0009465D" w:rsidRPr="0009465D">
        <w:t xml:space="preserve">reation in </w:t>
      </w:r>
      <w:r>
        <w:t>c</w:t>
      </w:r>
      <w:r w:rsidR="0009465D" w:rsidRPr="0009465D">
        <w:t xml:space="preserve">orporate </w:t>
      </w:r>
      <w:r>
        <w:t>d</w:t>
      </w:r>
      <w:r w:rsidR="0009465D" w:rsidRPr="0009465D">
        <w:t>iversification</w:t>
      </w:r>
      <w:r>
        <w:t>”</w:t>
      </w:r>
      <w:r w:rsidR="0009465D">
        <w:t xml:space="preserve">. </w:t>
      </w:r>
      <w:r w:rsidR="0009465D" w:rsidRPr="002E700B">
        <w:rPr>
          <w:b/>
        </w:rPr>
        <w:t xml:space="preserve">International Business &amp; Economics Research Journal. </w:t>
      </w:r>
      <w:r w:rsidR="0009465D">
        <w:t>12(2): 35-44.</w:t>
      </w:r>
    </w:p>
    <w:p w:rsidR="00832B5F" w:rsidRDefault="002E700B" w:rsidP="002E700B">
      <w:pPr>
        <w:ind w:left="300" w:hangingChars="150" w:hanging="300"/>
      </w:pPr>
      <w:r>
        <w:t xml:space="preserve">C. W. Moon (with </w:t>
      </w:r>
      <w:r w:rsidR="00DC3616">
        <w:t>J.W. Kim</w:t>
      </w:r>
      <w:r>
        <w:t xml:space="preserve">). </w:t>
      </w:r>
      <w:r w:rsidR="0009465D">
        <w:t xml:space="preserve">2011. </w:t>
      </w:r>
      <w:r>
        <w:t>“Trust in e-government services”</w:t>
      </w:r>
      <w:r w:rsidR="00832B5F">
        <w:t xml:space="preserve"> </w:t>
      </w:r>
      <w:r w:rsidRPr="002E700B">
        <w:rPr>
          <w:b/>
        </w:rPr>
        <w:t xml:space="preserve">Journal of Korean Society for Internet Information (KCI) </w:t>
      </w:r>
      <w:r w:rsidRPr="002E700B">
        <w:rPr>
          <w:i/>
        </w:rPr>
        <w:t>(In Korean)</w:t>
      </w:r>
      <w:r>
        <w:t>. 12(3): 57-67.</w:t>
      </w:r>
    </w:p>
    <w:p w:rsidR="00832B5F" w:rsidRDefault="002E700B" w:rsidP="006D3F33">
      <w:pPr>
        <w:ind w:left="300" w:hangingChars="150" w:hanging="300"/>
      </w:pPr>
      <w:r>
        <w:t xml:space="preserve">C. W. Moon. </w:t>
      </w:r>
      <w:r w:rsidR="00832B5F">
        <w:t xml:space="preserve">2011. </w:t>
      </w:r>
      <w:r>
        <w:t>“Chinese movie industry structures and Korean films export strategies”</w:t>
      </w:r>
      <w:r w:rsidR="00832B5F">
        <w:rPr>
          <w:rFonts w:hint="eastAsia"/>
        </w:rPr>
        <w:t>.</w:t>
      </w:r>
      <w:r w:rsidR="00832B5F">
        <w:t xml:space="preserve"> </w:t>
      </w:r>
      <w:r w:rsidR="00754350" w:rsidRPr="00754350">
        <w:rPr>
          <w:b/>
        </w:rPr>
        <w:t>International Business Review (KCI</w:t>
      </w:r>
      <w:r w:rsidR="00754350" w:rsidRPr="00754350">
        <w:rPr>
          <w:b/>
          <w:i/>
        </w:rPr>
        <w:t xml:space="preserve">) </w:t>
      </w:r>
      <w:r w:rsidR="00754350" w:rsidRPr="00754350">
        <w:rPr>
          <w:i/>
        </w:rPr>
        <w:t>(In Korean)</w:t>
      </w:r>
      <w:r w:rsidR="00832B5F" w:rsidRPr="00754350">
        <w:rPr>
          <w:rFonts w:hint="eastAsia"/>
          <w:i/>
        </w:rPr>
        <w:t>.</w:t>
      </w:r>
      <w:r w:rsidR="00832B5F" w:rsidRPr="00754350">
        <w:rPr>
          <w:i/>
        </w:rPr>
        <w:t xml:space="preserve"> </w:t>
      </w:r>
      <w:r w:rsidR="00832B5F">
        <w:t>15(2): 179-209.</w:t>
      </w:r>
    </w:p>
    <w:p w:rsidR="00832B5F" w:rsidRDefault="00DC3616" w:rsidP="00754350">
      <w:pPr>
        <w:ind w:left="300" w:hangingChars="150" w:hanging="300"/>
      </w:pPr>
      <w:r>
        <w:t>C. W. Moon (with H.W. Choi</w:t>
      </w:r>
      <w:r w:rsidR="00754350">
        <w:t xml:space="preserve">). </w:t>
      </w:r>
      <w:r w:rsidR="00832B5F">
        <w:t xml:space="preserve">2011. </w:t>
      </w:r>
      <w:r w:rsidR="00754350">
        <w:t xml:space="preserve">“Impact of </w:t>
      </w:r>
      <w:r w:rsidR="00832B5F" w:rsidRPr="00832B5F">
        <w:t>CEO</w:t>
      </w:r>
      <w:r w:rsidR="00754350">
        <w:t>’s transformative leadership and corporate financial performance on CSR strategy”.</w:t>
      </w:r>
      <w:r w:rsidR="00832B5F" w:rsidRPr="00754350">
        <w:rPr>
          <w:b/>
        </w:rPr>
        <w:t xml:space="preserve"> </w:t>
      </w:r>
      <w:r w:rsidR="00754350" w:rsidRPr="00754350">
        <w:rPr>
          <w:b/>
        </w:rPr>
        <w:t xml:space="preserve">Journal of Human Resources Management Research (KCI) </w:t>
      </w:r>
      <w:r w:rsidR="00754350" w:rsidRPr="00754350">
        <w:rPr>
          <w:i/>
        </w:rPr>
        <w:t>(In Korean)</w:t>
      </w:r>
      <w:r w:rsidR="00832B5F" w:rsidRPr="00754350">
        <w:rPr>
          <w:i/>
        </w:rPr>
        <w:t>.</w:t>
      </w:r>
      <w:r w:rsidR="00832B5F">
        <w:t xml:space="preserve"> 18(2): 213-234.</w:t>
      </w:r>
    </w:p>
    <w:p w:rsidR="00832B5F" w:rsidRDefault="00754350" w:rsidP="00754350">
      <w:pPr>
        <w:ind w:left="300" w:hangingChars="150" w:hanging="300"/>
      </w:pPr>
      <w:r>
        <w:t xml:space="preserve">C. W. Moon (with </w:t>
      </w:r>
      <w:r w:rsidR="00DC3616">
        <w:t>T.W. Kim</w:t>
      </w:r>
      <w:r>
        <w:t xml:space="preserve">). </w:t>
      </w:r>
      <w:r w:rsidR="00832B5F">
        <w:t xml:space="preserve">2011. </w:t>
      </w:r>
      <w:r>
        <w:t>“Interactions and commitments as antecedents of e-learning satisfaction”.</w:t>
      </w:r>
      <w:r w:rsidR="00832B5F">
        <w:rPr>
          <w:rFonts w:hint="eastAsia"/>
        </w:rPr>
        <w:t xml:space="preserve"> </w:t>
      </w:r>
      <w:r w:rsidRPr="00754350">
        <w:rPr>
          <w:b/>
        </w:rPr>
        <w:t>The Journal of Korean Association of Computer Education</w:t>
      </w:r>
      <w:r w:rsidRPr="00754350">
        <w:rPr>
          <w:rFonts w:hint="eastAsia"/>
          <w:b/>
        </w:rPr>
        <w:t xml:space="preserve"> (KCI)</w:t>
      </w:r>
      <w:r w:rsidRPr="00754350">
        <w:rPr>
          <w:rFonts w:hint="eastAsia"/>
          <w:b/>
          <w:i/>
        </w:rPr>
        <w:t xml:space="preserve"> </w:t>
      </w:r>
      <w:r w:rsidRPr="00754350">
        <w:rPr>
          <w:rFonts w:hint="eastAsia"/>
          <w:i/>
        </w:rPr>
        <w:t>(In Korean).</w:t>
      </w:r>
      <w:r>
        <w:rPr>
          <w:rFonts w:hint="eastAsia"/>
        </w:rPr>
        <w:t xml:space="preserve"> </w:t>
      </w:r>
      <w:r>
        <w:t>14(3): 63-72.</w:t>
      </w:r>
    </w:p>
    <w:p w:rsidR="00D555D6" w:rsidRDefault="00754350" w:rsidP="00546F59">
      <w:pPr>
        <w:ind w:left="300" w:hangingChars="150" w:hanging="300"/>
      </w:pPr>
      <w:r>
        <w:t xml:space="preserve">C. W. Moon. </w:t>
      </w:r>
      <w:r w:rsidR="00D555D6">
        <w:t xml:space="preserve">2009. </w:t>
      </w:r>
      <w:r>
        <w:t>“</w:t>
      </w:r>
      <w:r w:rsidR="00D555D6" w:rsidRPr="00D555D6">
        <w:t xml:space="preserve">Long-term </w:t>
      </w:r>
      <w:r>
        <w:t>o</w:t>
      </w:r>
      <w:r w:rsidR="00D555D6" w:rsidRPr="00D555D6">
        <w:t>rientation: As a determinant of relationship quality between channel members</w:t>
      </w:r>
      <w:r>
        <w:t>”</w:t>
      </w:r>
      <w:r w:rsidR="00D555D6">
        <w:t>.</w:t>
      </w:r>
      <w:r w:rsidR="00D555D6" w:rsidRPr="00754350">
        <w:rPr>
          <w:b/>
        </w:rPr>
        <w:t xml:space="preserve"> International Business &amp; Economics Research Journal</w:t>
      </w:r>
      <w:r w:rsidR="00546F59">
        <w:t xml:space="preserve">. 8(11):1-9. </w:t>
      </w:r>
    </w:p>
    <w:p w:rsidR="00D555D6" w:rsidRDefault="006E1966" w:rsidP="006E1966">
      <w:pPr>
        <w:ind w:left="300" w:hangingChars="150" w:hanging="300"/>
      </w:pPr>
      <w:r>
        <w:t>C. W. Moon (with</w:t>
      </w:r>
      <w:r w:rsidR="00252059">
        <w:t xml:space="preserve"> J.D. Park, C.J. Moon </w:t>
      </w:r>
      <w:r w:rsidR="00DC3616">
        <w:t>&amp; Y.J. Kim</w:t>
      </w:r>
      <w:r>
        <w:t xml:space="preserve">). </w:t>
      </w:r>
      <w:r w:rsidR="00D555D6">
        <w:rPr>
          <w:rFonts w:hint="eastAsia"/>
        </w:rPr>
        <w:t>200</w:t>
      </w:r>
      <w:r w:rsidR="00832B5F">
        <w:t>8</w:t>
      </w:r>
      <w:r w:rsidR="00D555D6">
        <w:rPr>
          <w:rFonts w:hint="eastAsia"/>
        </w:rPr>
        <w:t xml:space="preserve">. </w:t>
      </w:r>
      <w:r>
        <w:t xml:space="preserve">“A critical literature review of Korea-China trade research”. </w:t>
      </w:r>
      <w:r w:rsidRPr="006B285F">
        <w:rPr>
          <w:b/>
        </w:rPr>
        <w:t>Journal of Korea Trade (</w:t>
      </w:r>
      <w:r>
        <w:rPr>
          <w:b/>
        </w:rPr>
        <w:t>SSCI)</w:t>
      </w:r>
      <w:r w:rsidRPr="006E1966">
        <w:rPr>
          <w:b/>
          <w:i/>
        </w:rPr>
        <w:t xml:space="preserve"> </w:t>
      </w:r>
      <w:r w:rsidRPr="006E1966">
        <w:rPr>
          <w:i/>
        </w:rPr>
        <w:t xml:space="preserve">(In Korean). </w:t>
      </w:r>
      <w:r w:rsidR="00D555D6">
        <w:t>38(1): 327-376.</w:t>
      </w:r>
    </w:p>
    <w:p w:rsidR="00832B5F" w:rsidRDefault="006E1966" w:rsidP="00B00F4D">
      <w:pPr>
        <w:ind w:left="300" w:hangingChars="150" w:hanging="300"/>
      </w:pPr>
      <w:r>
        <w:t>C. W. Moon</w:t>
      </w:r>
      <w:r>
        <w:rPr>
          <w:rFonts w:hint="eastAsia"/>
        </w:rPr>
        <w:t xml:space="preserve">. </w:t>
      </w:r>
      <w:r w:rsidR="00832B5F">
        <w:rPr>
          <w:rFonts w:hint="eastAsia"/>
        </w:rPr>
        <w:t xml:space="preserve">2007. </w:t>
      </w:r>
      <w:r>
        <w:t xml:space="preserve">“Human resources strategies for post-merger integration”. </w:t>
      </w:r>
      <w:r w:rsidRPr="00754350">
        <w:rPr>
          <w:b/>
        </w:rPr>
        <w:t xml:space="preserve">Journal of Human Resources Management Research (KCI) </w:t>
      </w:r>
      <w:r w:rsidRPr="00754350">
        <w:rPr>
          <w:i/>
        </w:rPr>
        <w:t>(In Korean).</w:t>
      </w:r>
      <w:r>
        <w:t xml:space="preserve"> </w:t>
      </w:r>
      <w:r w:rsidR="00832B5F">
        <w:t>12(1): 133-151</w:t>
      </w:r>
      <w:r w:rsidR="00B00F4D">
        <w:rPr>
          <w:rFonts w:hint="eastAsia"/>
        </w:rPr>
        <w:t>.</w:t>
      </w:r>
    </w:p>
    <w:p w:rsidR="00832B5F" w:rsidRDefault="00B00F4D" w:rsidP="00B00F4D">
      <w:pPr>
        <w:ind w:left="300" w:hangingChars="150" w:hanging="300"/>
      </w:pPr>
      <w:r>
        <w:t>C. W. Moon</w:t>
      </w:r>
      <w:r>
        <w:rPr>
          <w:rFonts w:hint="eastAsia"/>
        </w:rPr>
        <w:t xml:space="preserve">. </w:t>
      </w:r>
      <w:r w:rsidR="00832B5F">
        <w:t xml:space="preserve">2007. </w:t>
      </w:r>
      <w:r>
        <w:t>“</w:t>
      </w:r>
      <w:r w:rsidR="00832B5F" w:rsidRPr="00D555D6">
        <w:t xml:space="preserve">The </w:t>
      </w:r>
      <w:r>
        <w:t>c</w:t>
      </w:r>
      <w:r w:rsidR="00832B5F" w:rsidRPr="00D555D6">
        <w:t xml:space="preserve">hoice of </w:t>
      </w:r>
      <w:r>
        <w:t>m</w:t>
      </w:r>
      <w:r w:rsidR="00832B5F" w:rsidRPr="00D555D6">
        <w:t>ode for</w:t>
      </w:r>
      <w:r>
        <w:t xml:space="preserve"> i</w:t>
      </w:r>
      <w:r w:rsidR="00832B5F" w:rsidRPr="00D555D6">
        <w:t xml:space="preserve">nternational </w:t>
      </w:r>
      <w:r>
        <w:t>s</w:t>
      </w:r>
      <w:r w:rsidR="00832B5F" w:rsidRPr="00D555D6">
        <w:t xml:space="preserve">trategic </w:t>
      </w:r>
      <w:r>
        <w:t>c</w:t>
      </w:r>
      <w:r w:rsidR="00832B5F" w:rsidRPr="00D555D6">
        <w:t xml:space="preserve">ombinations: A </w:t>
      </w:r>
      <w:r>
        <w:t>c</w:t>
      </w:r>
      <w:r w:rsidR="00832B5F" w:rsidRPr="00D555D6">
        <w:t xml:space="preserve">ritical </w:t>
      </w:r>
      <w:r>
        <w:t>r</w:t>
      </w:r>
      <w:r w:rsidR="00832B5F" w:rsidRPr="00D555D6">
        <w:t xml:space="preserve">eview and </w:t>
      </w:r>
      <w:r>
        <w:t>r</w:t>
      </w:r>
      <w:r w:rsidR="00832B5F" w:rsidRPr="00D555D6">
        <w:t xml:space="preserve">esearch </w:t>
      </w:r>
      <w:r>
        <w:t>p</w:t>
      </w:r>
      <w:r w:rsidR="00832B5F" w:rsidRPr="00D555D6">
        <w:t>roposal</w:t>
      </w:r>
      <w:r>
        <w:t>”</w:t>
      </w:r>
      <w:r w:rsidR="00832B5F">
        <w:t xml:space="preserve">. </w:t>
      </w:r>
      <w:r w:rsidRPr="006D3F33">
        <w:rPr>
          <w:b/>
        </w:rPr>
        <w:t>Korean Journal of Strategic Management (KCI)</w:t>
      </w:r>
      <w:r w:rsidRPr="006D3F33">
        <w:rPr>
          <w:i/>
        </w:rPr>
        <w:t xml:space="preserve">. </w:t>
      </w:r>
      <w:r w:rsidR="00832B5F">
        <w:t>10(2): 135-165.</w:t>
      </w:r>
    </w:p>
    <w:p w:rsidR="00832B5F" w:rsidRDefault="00B00F4D" w:rsidP="006D3F33">
      <w:pPr>
        <w:ind w:left="300" w:hangingChars="150" w:hanging="300"/>
      </w:pPr>
      <w:r>
        <w:t xml:space="preserve">C. W. Moon (with </w:t>
      </w:r>
      <w:r w:rsidR="00DC3616">
        <w:t>G.D. Hwang</w:t>
      </w:r>
      <w:r>
        <w:t xml:space="preserve">). </w:t>
      </w:r>
      <w:r w:rsidR="00832B5F">
        <w:t xml:space="preserve">2007. </w:t>
      </w:r>
      <w:r>
        <w:t>“</w:t>
      </w:r>
      <w:r w:rsidR="00832B5F" w:rsidRPr="007F7BBD">
        <w:t xml:space="preserve">The </w:t>
      </w:r>
      <w:r>
        <w:t>s</w:t>
      </w:r>
      <w:r w:rsidR="00832B5F" w:rsidRPr="007F7BBD">
        <w:t xml:space="preserve">tages and </w:t>
      </w:r>
      <w:r>
        <w:t xml:space="preserve">determinants of </w:t>
      </w:r>
      <w:proofErr w:type="gramStart"/>
      <w:r>
        <w:t>e</w:t>
      </w:r>
      <w:r w:rsidR="00832B5F" w:rsidRPr="007F7BBD">
        <w:t xml:space="preserve">xpatriates‘ </w:t>
      </w:r>
      <w:r>
        <w:t>s</w:t>
      </w:r>
      <w:r w:rsidR="00832B5F" w:rsidRPr="007F7BBD">
        <w:t>ocio</w:t>
      </w:r>
      <w:proofErr w:type="gramEnd"/>
      <w:r w:rsidR="00832B5F" w:rsidRPr="007F7BBD">
        <w:t xml:space="preserve">-cultural </w:t>
      </w:r>
      <w:r>
        <w:t>a</w:t>
      </w:r>
      <w:r w:rsidR="00832B5F" w:rsidRPr="007F7BBD">
        <w:t>djustment</w:t>
      </w:r>
      <w:r>
        <w:t>”</w:t>
      </w:r>
      <w:r w:rsidR="00832B5F">
        <w:t xml:space="preserve">. </w:t>
      </w:r>
      <w:r w:rsidRPr="00754350">
        <w:rPr>
          <w:b/>
        </w:rPr>
        <w:t>International Business Review (KCI</w:t>
      </w:r>
      <w:r>
        <w:rPr>
          <w:b/>
        </w:rPr>
        <w:t>).</w:t>
      </w:r>
      <w:r w:rsidR="00832B5F">
        <w:rPr>
          <w:rFonts w:hint="eastAsia"/>
        </w:rPr>
        <w:t xml:space="preserve"> </w:t>
      </w:r>
      <w:r w:rsidR="00832B5F">
        <w:t>8(2): 257-274.</w:t>
      </w:r>
      <w:r w:rsidR="00357298">
        <w:t xml:space="preserve"> </w:t>
      </w:r>
    </w:p>
    <w:p w:rsidR="00B00F4D" w:rsidRDefault="00B00F4D" w:rsidP="00B00F4D">
      <w:pPr>
        <w:ind w:left="300" w:hangingChars="150" w:hanging="300"/>
      </w:pPr>
      <w:r>
        <w:lastRenderedPageBreak/>
        <w:t xml:space="preserve">C. W. Moon. </w:t>
      </w:r>
      <w:r w:rsidR="00832B5F">
        <w:t xml:space="preserve">2007. </w:t>
      </w:r>
      <w:r>
        <w:t>“</w:t>
      </w:r>
      <w:r w:rsidR="00832B5F" w:rsidRPr="00832B5F">
        <w:t xml:space="preserve">Productivity in </w:t>
      </w:r>
      <w:r>
        <w:t>s</w:t>
      </w:r>
      <w:r w:rsidR="00832B5F" w:rsidRPr="00832B5F">
        <w:t>trategy-making</w:t>
      </w:r>
      <w:r>
        <w:t xml:space="preserve"> activities</w:t>
      </w:r>
      <w:r w:rsidR="00832B5F" w:rsidRPr="00832B5F">
        <w:t xml:space="preserve">: The </w:t>
      </w:r>
      <w:r>
        <w:t>r</w:t>
      </w:r>
      <w:r w:rsidR="00832B5F" w:rsidRPr="00832B5F">
        <w:t xml:space="preserve">ole of CEO`s </w:t>
      </w:r>
      <w:r>
        <w:t>e</w:t>
      </w:r>
      <w:r w:rsidR="00832B5F" w:rsidRPr="00832B5F">
        <w:t xml:space="preserve">ntrepreneurial </w:t>
      </w:r>
      <w:r>
        <w:t>o</w:t>
      </w:r>
      <w:r w:rsidR="00832B5F" w:rsidRPr="00832B5F">
        <w:t xml:space="preserve">rientation and </w:t>
      </w:r>
      <w:r>
        <w:t>h</w:t>
      </w:r>
      <w:r w:rsidR="00832B5F" w:rsidRPr="00832B5F">
        <w:t xml:space="preserve">uman </w:t>
      </w:r>
      <w:r>
        <w:t>c</w:t>
      </w:r>
      <w:r w:rsidR="00832B5F" w:rsidRPr="00832B5F">
        <w:t>apital</w:t>
      </w:r>
      <w:r>
        <w:t>”.</w:t>
      </w:r>
      <w:r w:rsidRPr="00B00F4D">
        <w:rPr>
          <w:rFonts w:hint="eastAsia"/>
        </w:rPr>
        <w:t xml:space="preserve"> </w:t>
      </w:r>
      <w:r w:rsidRPr="00B00F4D">
        <w:rPr>
          <w:b/>
        </w:rPr>
        <w:t>Productivity Review (KCI)</w:t>
      </w:r>
      <w:r w:rsidRPr="00B00F4D">
        <w:rPr>
          <w:rFonts w:hint="eastAsia"/>
          <w:b/>
        </w:rPr>
        <w:t>.</w:t>
      </w:r>
      <w:r>
        <w:t xml:space="preserve"> 13(3): 319-343.</w:t>
      </w:r>
    </w:p>
    <w:p w:rsidR="00357298" w:rsidRDefault="00B00F4D" w:rsidP="009567DE">
      <w:pPr>
        <w:ind w:left="300" w:hangingChars="150" w:hanging="300"/>
      </w:pPr>
      <w:r>
        <w:t>C. W. Moon</w:t>
      </w:r>
      <w:r>
        <w:rPr>
          <w:rFonts w:hint="eastAsia"/>
        </w:rPr>
        <w:t>.</w:t>
      </w:r>
      <w:r>
        <w:t xml:space="preserve"> </w:t>
      </w:r>
      <w:r w:rsidR="00357298">
        <w:t xml:space="preserve">2007. </w:t>
      </w:r>
      <w:r>
        <w:t xml:space="preserve">“Globalization strategy of </w:t>
      </w:r>
      <w:r w:rsidR="00357298" w:rsidRPr="00357298">
        <w:t>Metro Cash &amp; Carry</w:t>
      </w:r>
      <w:r>
        <w:t>”</w:t>
      </w:r>
      <w:r w:rsidR="009567DE">
        <w:t>.</w:t>
      </w:r>
      <w:r w:rsidR="00357298" w:rsidRPr="009567DE">
        <w:rPr>
          <w:rFonts w:hint="eastAsia"/>
          <w:b/>
        </w:rPr>
        <w:t xml:space="preserve"> </w:t>
      </w:r>
      <w:r w:rsidR="009567DE" w:rsidRPr="009567DE">
        <w:rPr>
          <w:b/>
        </w:rPr>
        <w:t>International Business Studies (KCI)</w:t>
      </w:r>
      <w:r w:rsidR="009567DE" w:rsidRPr="009567DE">
        <w:rPr>
          <w:i/>
        </w:rPr>
        <w:t xml:space="preserve"> (In Korean)</w:t>
      </w:r>
      <w:r w:rsidR="00357298">
        <w:rPr>
          <w:rFonts w:hint="eastAsia"/>
        </w:rPr>
        <w:t>.</w:t>
      </w:r>
      <w:r w:rsidR="00357298">
        <w:t xml:space="preserve"> </w:t>
      </w:r>
      <w:r w:rsidR="009567DE">
        <w:t>18(1): 131-166.</w:t>
      </w:r>
    </w:p>
    <w:p w:rsidR="00357298" w:rsidRDefault="009567DE" w:rsidP="009567DE">
      <w:pPr>
        <w:ind w:left="300" w:hangingChars="150" w:hanging="300"/>
      </w:pPr>
      <w:r>
        <w:t>C. W. Moon</w:t>
      </w:r>
      <w:r>
        <w:rPr>
          <w:rFonts w:hint="eastAsia"/>
        </w:rPr>
        <w:t xml:space="preserve">. </w:t>
      </w:r>
      <w:r w:rsidR="00357298">
        <w:rPr>
          <w:rFonts w:hint="eastAsia"/>
        </w:rPr>
        <w:t xml:space="preserve">2007. </w:t>
      </w:r>
      <w:r>
        <w:t>“Strategy for Indian market: An explorative study”.</w:t>
      </w:r>
      <w:r w:rsidR="00357298">
        <w:rPr>
          <w:rFonts w:hint="eastAsia"/>
        </w:rPr>
        <w:t xml:space="preserve"> </w:t>
      </w:r>
      <w:r w:rsidRPr="009567DE">
        <w:rPr>
          <w:b/>
        </w:rPr>
        <w:t>International Area Studies Review (KCI)</w:t>
      </w:r>
      <w:r w:rsidRPr="009567DE">
        <w:rPr>
          <w:i/>
        </w:rPr>
        <w:t xml:space="preserve"> (In Korean)</w:t>
      </w:r>
      <w:r w:rsidR="00357298">
        <w:rPr>
          <w:rFonts w:hint="eastAsia"/>
        </w:rPr>
        <w:t xml:space="preserve">. </w:t>
      </w:r>
      <w:r>
        <w:t>11(2): 209-236.</w:t>
      </w:r>
    </w:p>
    <w:p w:rsidR="00357298" w:rsidRDefault="009567DE" w:rsidP="006D3F33">
      <w:pPr>
        <w:ind w:left="300" w:hangingChars="150" w:hanging="300"/>
      </w:pPr>
      <w:r>
        <w:t>C. W. Moon</w:t>
      </w:r>
      <w:r>
        <w:rPr>
          <w:rFonts w:hint="eastAsia"/>
        </w:rPr>
        <w:t xml:space="preserve">. </w:t>
      </w:r>
      <w:r w:rsidR="00357298">
        <w:t xml:space="preserve">2007. </w:t>
      </w:r>
      <w:r>
        <w:t>“Impact of corporate c</w:t>
      </w:r>
      <w:r w:rsidR="00357298" w:rsidRPr="00357298">
        <w:t>ult</w:t>
      </w:r>
      <w:r w:rsidR="00754350">
        <w:t xml:space="preserve">ural </w:t>
      </w:r>
      <w:r>
        <w:t>diversity on i</w:t>
      </w:r>
      <w:r w:rsidR="00754350">
        <w:t xml:space="preserve">nternationalization </w:t>
      </w:r>
      <w:r>
        <w:t>s</w:t>
      </w:r>
      <w:r w:rsidR="00357298" w:rsidRPr="00357298">
        <w:t>trategy</w:t>
      </w:r>
      <w:r>
        <w:t>”</w:t>
      </w:r>
      <w:r w:rsidR="00357298">
        <w:t xml:space="preserve">. </w:t>
      </w:r>
      <w:r w:rsidRPr="009567DE">
        <w:rPr>
          <w:b/>
        </w:rPr>
        <w:t>Asian International Studies Review (KCI)</w:t>
      </w:r>
      <w:r w:rsidR="00357298" w:rsidRPr="009567DE">
        <w:rPr>
          <w:b/>
        </w:rPr>
        <w:t>.</w:t>
      </w:r>
      <w:r w:rsidR="00357298">
        <w:t xml:space="preserve"> </w:t>
      </w:r>
      <w:r>
        <w:t xml:space="preserve">10(1): </w:t>
      </w:r>
      <w:r w:rsidR="00357298">
        <w:t>55-77.</w:t>
      </w:r>
    </w:p>
    <w:p w:rsidR="00357298" w:rsidRPr="00DF20A7" w:rsidRDefault="009567DE" w:rsidP="00DF20A7">
      <w:pPr>
        <w:ind w:left="300" w:hangingChars="150" w:hanging="300"/>
      </w:pPr>
      <w:r>
        <w:t>C. W. Moon</w:t>
      </w:r>
      <w:r>
        <w:rPr>
          <w:rFonts w:hint="eastAsia"/>
        </w:rPr>
        <w:t>.</w:t>
      </w:r>
      <w:r>
        <w:t xml:space="preserve"> </w:t>
      </w:r>
      <w:r w:rsidR="00357298">
        <w:t xml:space="preserve">2007. </w:t>
      </w:r>
      <w:r>
        <w:t>“</w:t>
      </w:r>
      <w:r w:rsidR="00357298" w:rsidRPr="00357298">
        <w:t xml:space="preserve">Impact of </w:t>
      </w:r>
      <w:r>
        <w:t>f</w:t>
      </w:r>
      <w:r w:rsidR="00357298" w:rsidRPr="00357298">
        <w:t xml:space="preserve">ounding </w:t>
      </w:r>
      <w:r>
        <w:t>n</w:t>
      </w:r>
      <w:r w:rsidR="00357298" w:rsidRPr="00357298">
        <w:t xml:space="preserve">etwork </w:t>
      </w:r>
      <w:r>
        <w:t>r</w:t>
      </w:r>
      <w:r w:rsidR="00357298" w:rsidRPr="00357298">
        <w:t xml:space="preserve">esources on </w:t>
      </w:r>
      <w:r>
        <w:t>f</w:t>
      </w:r>
      <w:r w:rsidR="00357298" w:rsidRPr="00357298">
        <w:t xml:space="preserve">irm </w:t>
      </w:r>
      <w:r>
        <w:t>p</w:t>
      </w:r>
      <w:r w:rsidR="00357298" w:rsidRPr="00357298">
        <w:t xml:space="preserve">erformance and </w:t>
      </w:r>
      <w:r>
        <w:t>s</w:t>
      </w:r>
      <w:r w:rsidR="00357298" w:rsidRPr="00357298">
        <w:t>trategy</w:t>
      </w:r>
      <w:r>
        <w:t>”</w:t>
      </w:r>
      <w:r w:rsidR="00357298">
        <w:t xml:space="preserve">. </w:t>
      </w:r>
      <w:r w:rsidRPr="00357A7D">
        <w:rPr>
          <w:b/>
        </w:rPr>
        <w:t>Korea Business Review (KCI)</w:t>
      </w:r>
      <w:r>
        <w:t xml:space="preserve"> 36(1): </w:t>
      </w:r>
      <w:r w:rsidR="00357298">
        <w:t>1093-11</w:t>
      </w:r>
      <w:r>
        <w:t>1</w:t>
      </w:r>
      <w:r w:rsidR="00DF20A7">
        <w:t>8.</w:t>
      </w:r>
    </w:p>
    <w:p w:rsidR="00D555D6" w:rsidRDefault="00DF20A7" w:rsidP="006D3F33">
      <w:pPr>
        <w:ind w:left="300" w:hangingChars="150" w:hanging="300"/>
      </w:pPr>
      <w:r>
        <w:t>C. W. Moon</w:t>
      </w:r>
      <w:r>
        <w:rPr>
          <w:rFonts w:hint="eastAsia"/>
        </w:rPr>
        <w:t>.</w:t>
      </w:r>
      <w:r>
        <w:t xml:space="preserve"> </w:t>
      </w:r>
      <w:r w:rsidR="00D555D6">
        <w:t xml:space="preserve">2007. </w:t>
      </w:r>
      <w:r>
        <w:t>“</w:t>
      </w:r>
      <w:r w:rsidR="00D555D6" w:rsidRPr="00D555D6">
        <w:t xml:space="preserve">The </w:t>
      </w:r>
      <w:r>
        <w:t>e</w:t>
      </w:r>
      <w:r w:rsidR="00D555D6" w:rsidRPr="00D555D6">
        <w:t xml:space="preserve">volution of </w:t>
      </w:r>
      <w:r>
        <w:t>a</w:t>
      </w:r>
      <w:r w:rsidR="00D555D6" w:rsidRPr="00D555D6">
        <w:t xml:space="preserve">lliance </w:t>
      </w:r>
      <w:r>
        <w:t>b</w:t>
      </w:r>
      <w:r w:rsidR="00D555D6" w:rsidRPr="00D555D6">
        <w:t>ehavior</w:t>
      </w:r>
      <w:r>
        <w:t>”.</w:t>
      </w:r>
      <w:r w:rsidR="00D555D6">
        <w:t xml:space="preserve"> </w:t>
      </w:r>
      <w:r w:rsidRPr="006D3F33">
        <w:rPr>
          <w:b/>
        </w:rPr>
        <w:t>Korean Journal of Strategic Management (KCI)</w:t>
      </w:r>
      <w:r>
        <w:rPr>
          <w:b/>
        </w:rPr>
        <w:t>.</w:t>
      </w:r>
      <w:r w:rsidR="00D555D6">
        <w:t xml:space="preserve"> 10(1): 61-81.</w:t>
      </w:r>
    </w:p>
    <w:p w:rsidR="00357298" w:rsidRDefault="00DF20A7" w:rsidP="00DF20A7">
      <w:pPr>
        <w:ind w:left="300" w:hangingChars="150" w:hanging="300"/>
      </w:pPr>
      <w:r>
        <w:t>C. W. Moon</w:t>
      </w:r>
      <w:r>
        <w:rPr>
          <w:rFonts w:hint="eastAsia"/>
        </w:rPr>
        <w:t xml:space="preserve">. </w:t>
      </w:r>
      <w:r w:rsidR="00357298">
        <w:rPr>
          <w:rFonts w:hint="eastAsia"/>
        </w:rPr>
        <w:t xml:space="preserve">2007. </w:t>
      </w:r>
      <w:r>
        <w:t>“Hyper-mar</w:t>
      </w:r>
      <w:r w:rsidR="00252059">
        <w:t>t</w:t>
      </w:r>
      <w:r>
        <w:t xml:space="preserve"> industry in India: Growth drivers and future potentials”.</w:t>
      </w:r>
      <w:r w:rsidR="00357298">
        <w:rPr>
          <w:rFonts w:hint="eastAsia"/>
        </w:rPr>
        <w:t xml:space="preserve"> </w:t>
      </w:r>
      <w:r w:rsidRPr="009567DE">
        <w:rPr>
          <w:b/>
        </w:rPr>
        <w:t>International Area Studies Review (KCI)</w:t>
      </w:r>
      <w:r w:rsidRPr="009567DE">
        <w:rPr>
          <w:i/>
        </w:rPr>
        <w:t xml:space="preserve"> (In Korean)</w:t>
      </w:r>
      <w:r>
        <w:rPr>
          <w:rFonts w:hint="eastAsia"/>
        </w:rPr>
        <w:t>.</w:t>
      </w:r>
      <w:r>
        <w:t xml:space="preserve"> 11(1): </w:t>
      </w:r>
      <w:r w:rsidR="00357298">
        <w:t>209-236.</w:t>
      </w:r>
    </w:p>
    <w:p w:rsidR="00357298" w:rsidRDefault="00DF20A7" w:rsidP="006D3F33">
      <w:pPr>
        <w:ind w:left="300" w:hangingChars="150" w:hanging="300"/>
      </w:pPr>
      <w:r>
        <w:t>C. W. Moon</w:t>
      </w:r>
      <w:r>
        <w:rPr>
          <w:rFonts w:hint="eastAsia"/>
        </w:rPr>
        <w:t>.</w:t>
      </w:r>
      <w:r>
        <w:t xml:space="preserve"> </w:t>
      </w:r>
      <w:r w:rsidR="00357298">
        <w:t xml:space="preserve">2004. </w:t>
      </w:r>
      <w:r>
        <w:t>“</w:t>
      </w:r>
      <w:r w:rsidR="00357298" w:rsidRPr="00357298">
        <w:t xml:space="preserve">Global </w:t>
      </w:r>
      <w:r>
        <w:t>m</w:t>
      </w:r>
      <w:r w:rsidR="00357298" w:rsidRPr="00357298">
        <w:t xml:space="preserve">anagerial </w:t>
      </w:r>
      <w:r>
        <w:t>r</w:t>
      </w:r>
      <w:r w:rsidR="00357298" w:rsidRPr="00357298">
        <w:t xml:space="preserve">esources and the </w:t>
      </w:r>
      <w:r>
        <w:t>c</w:t>
      </w:r>
      <w:r w:rsidR="00357298" w:rsidRPr="00357298">
        <w:t xml:space="preserve">hoice of </w:t>
      </w:r>
      <w:r>
        <w:t>e</w:t>
      </w:r>
      <w:r w:rsidR="00357298" w:rsidRPr="00357298">
        <w:t>ntr</w:t>
      </w:r>
      <w:r>
        <w:t>y m</w:t>
      </w:r>
      <w:r w:rsidR="00357298" w:rsidRPr="00357298">
        <w:t xml:space="preserve">ode for </w:t>
      </w:r>
      <w:r>
        <w:t>i</w:t>
      </w:r>
      <w:r w:rsidR="00357298" w:rsidRPr="00357298">
        <w:t xml:space="preserve">nternational </w:t>
      </w:r>
      <w:r>
        <w:t>e</w:t>
      </w:r>
      <w:r w:rsidR="00357298" w:rsidRPr="00357298">
        <w:t>xpansion</w:t>
      </w:r>
      <w:r>
        <w:t>”.</w:t>
      </w:r>
      <w:r w:rsidR="00357298">
        <w:t xml:space="preserve"> </w:t>
      </w:r>
      <w:r w:rsidRPr="00DF20A7">
        <w:rPr>
          <w:b/>
        </w:rPr>
        <w:t xml:space="preserve">Asian </w:t>
      </w:r>
      <w:r w:rsidR="00357298" w:rsidRPr="00DF20A7">
        <w:rPr>
          <w:b/>
        </w:rPr>
        <w:t>International Studies Review</w:t>
      </w:r>
      <w:r>
        <w:rPr>
          <w:b/>
        </w:rPr>
        <w:t xml:space="preserve"> (KCI)</w:t>
      </w:r>
      <w:r w:rsidR="00357298" w:rsidRPr="00DF20A7">
        <w:rPr>
          <w:b/>
        </w:rPr>
        <w:t>.</w:t>
      </w:r>
      <w:r w:rsidR="00357298">
        <w:t xml:space="preserve"> </w:t>
      </w:r>
      <w:r>
        <w:t xml:space="preserve">7(1): </w:t>
      </w:r>
      <w:r w:rsidR="00357298">
        <w:t>39-66.</w:t>
      </w:r>
    </w:p>
    <w:p w:rsidR="00357298" w:rsidRDefault="00DF20A7" w:rsidP="006D3F33">
      <w:pPr>
        <w:ind w:left="300" w:hangingChars="150" w:hanging="300"/>
      </w:pPr>
      <w:r>
        <w:t>C. W. Moon</w:t>
      </w:r>
      <w:r>
        <w:rPr>
          <w:rFonts w:hint="eastAsia"/>
        </w:rPr>
        <w:t>.</w:t>
      </w:r>
      <w:r>
        <w:t xml:space="preserve"> </w:t>
      </w:r>
      <w:r w:rsidR="00357298">
        <w:t xml:space="preserve">2003. </w:t>
      </w:r>
      <w:r>
        <w:t>“</w:t>
      </w:r>
      <w:r w:rsidR="00357298" w:rsidRPr="00357298">
        <w:t>An agency theory perspective on organizational learning</w:t>
      </w:r>
      <w:r>
        <w:t>”</w:t>
      </w:r>
      <w:r w:rsidR="00357298">
        <w:t xml:space="preserve">. </w:t>
      </w:r>
      <w:r w:rsidRPr="006D3F33">
        <w:rPr>
          <w:b/>
        </w:rPr>
        <w:t>Korean Journal of Strategic Management (KCI)</w:t>
      </w:r>
      <w:r>
        <w:rPr>
          <w:b/>
        </w:rPr>
        <w:t>.</w:t>
      </w:r>
      <w:r w:rsidRPr="00DF20A7">
        <w:t xml:space="preserve"> </w:t>
      </w:r>
      <w:r>
        <w:t>7(1): 1-23.</w:t>
      </w:r>
    </w:p>
    <w:p w:rsidR="00357298" w:rsidRDefault="00DF20A7" w:rsidP="006D3F33">
      <w:pPr>
        <w:ind w:left="300" w:hangingChars="150" w:hanging="300"/>
      </w:pPr>
      <w:r>
        <w:t xml:space="preserve">C. W. Moon. </w:t>
      </w:r>
      <w:r w:rsidR="00357298">
        <w:t xml:space="preserve">2001. </w:t>
      </w:r>
      <w:r>
        <w:t>“</w:t>
      </w:r>
      <w:r w:rsidR="00357298" w:rsidRPr="00357298">
        <w:t xml:space="preserve">International </w:t>
      </w:r>
      <w:r>
        <w:t>s</w:t>
      </w:r>
      <w:r w:rsidR="00357298" w:rsidRPr="00357298">
        <w:t xml:space="preserve">trategic </w:t>
      </w:r>
      <w:r>
        <w:t>c</w:t>
      </w:r>
      <w:r w:rsidR="00357298" w:rsidRPr="00357298">
        <w:t xml:space="preserve">ombinations: How </w:t>
      </w:r>
      <w:r>
        <w:t>c</w:t>
      </w:r>
      <w:r w:rsidR="00357298" w:rsidRPr="00357298">
        <w:t xml:space="preserve">ulture </w:t>
      </w:r>
      <w:r>
        <w:t>a</w:t>
      </w:r>
      <w:r w:rsidR="00357298" w:rsidRPr="00357298">
        <w:t xml:space="preserve">ffects </w:t>
      </w:r>
      <w:r>
        <w:t>g</w:t>
      </w:r>
      <w:r w:rsidR="00357298" w:rsidRPr="00357298">
        <w:t xml:space="preserve">overnance </w:t>
      </w:r>
      <w:r>
        <w:t>m</w:t>
      </w:r>
      <w:r w:rsidR="00357298" w:rsidRPr="00357298">
        <w:t>ode</w:t>
      </w:r>
      <w:r>
        <w:t xml:space="preserve">”. </w:t>
      </w:r>
      <w:r w:rsidR="00357298" w:rsidRPr="00DF20A7">
        <w:rPr>
          <w:b/>
        </w:rPr>
        <w:t>International Quarterly Journal of Marketing</w:t>
      </w:r>
      <w:r w:rsidRPr="00DF20A7">
        <w:rPr>
          <w:b/>
        </w:rPr>
        <w:t xml:space="preserve"> (SSCI)</w:t>
      </w:r>
      <w:r w:rsidR="00357298" w:rsidRPr="00DF20A7">
        <w:rPr>
          <w:b/>
        </w:rPr>
        <w:t>.</w:t>
      </w:r>
      <w:r w:rsidR="00BE23BA" w:rsidRPr="00DF20A7">
        <w:rPr>
          <w:b/>
        </w:rPr>
        <w:t xml:space="preserve"> </w:t>
      </w:r>
      <w:r w:rsidR="00BE23BA">
        <w:t xml:space="preserve">1(4): </w:t>
      </w:r>
      <w:r>
        <w:t>34-45.</w:t>
      </w:r>
    </w:p>
    <w:p w:rsidR="00357298" w:rsidRDefault="00126F00" w:rsidP="006D3F33">
      <w:pPr>
        <w:ind w:left="300" w:hangingChars="150" w:hanging="300"/>
      </w:pPr>
      <w:r>
        <w:t xml:space="preserve">C. W. Moon. </w:t>
      </w:r>
      <w:r w:rsidR="00BE23BA">
        <w:rPr>
          <w:rFonts w:hint="eastAsia"/>
        </w:rPr>
        <w:t xml:space="preserve">2000. </w:t>
      </w:r>
      <w:r>
        <w:t>‘Organizational learning theory for military organizations”</w:t>
      </w:r>
      <w:r w:rsidR="00BE23BA">
        <w:rPr>
          <w:rFonts w:hint="eastAsia"/>
        </w:rPr>
        <w:t xml:space="preserve"> </w:t>
      </w:r>
      <w:r w:rsidR="00DF20A7" w:rsidRPr="00126F00">
        <w:rPr>
          <w:b/>
        </w:rPr>
        <w:t>The Korean Journal of Security Affairs</w:t>
      </w:r>
      <w:r w:rsidRPr="00126F00">
        <w:rPr>
          <w:b/>
        </w:rPr>
        <w:t xml:space="preserve"> (KCI)</w:t>
      </w:r>
      <w:r w:rsidRPr="00126F00">
        <w:rPr>
          <w:i/>
        </w:rPr>
        <w:t xml:space="preserve"> (In Korean).</w:t>
      </w:r>
      <w:r w:rsidR="00BE23BA">
        <w:rPr>
          <w:rFonts w:hint="eastAsia"/>
        </w:rPr>
        <w:t xml:space="preserve"> 2(1): 3-52.</w:t>
      </w:r>
    </w:p>
    <w:p w:rsidR="00BE23BA" w:rsidRDefault="00DC3616" w:rsidP="006D3F33">
      <w:pPr>
        <w:ind w:left="300" w:hangingChars="150" w:hanging="300"/>
      </w:pPr>
      <w:r>
        <w:t>C. W. Moon</w:t>
      </w:r>
      <w:r w:rsidR="00126F00">
        <w:t xml:space="preserve"> </w:t>
      </w:r>
      <w:r>
        <w:t xml:space="preserve">(with J.H. </w:t>
      </w:r>
      <w:proofErr w:type="spellStart"/>
      <w:r>
        <w:t>Yoo</w:t>
      </w:r>
      <w:proofErr w:type="spellEnd"/>
      <w:r>
        <w:t xml:space="preserve">). </w:t>
      </w:r>
      <w:r w:rsidR="00BE23BA">
        <w:t xml:space="preserve">2000. </w:t>
      </w:r>
      <w:r w:rsidR="00126F00">
        <w:t>“</w:t>
      </w:r>
      <w:r w:rsidR="00BE23BA" w:rsidRPr="00BE23BA">
        <w:t>Potential for cooperation in promoting knowledge-based economies in APEC</w:t>
      </w:r>
      <w:r w:rsidR="00126F00">
        <w:t>”</w:t>
      </w:r>
      <w:r w:rsidR="00BE23BA">
        <w:t xml:space="preserve">. </w:t>
      </w:r>
      <w:r w:rsidR="00BE23BA" w:rsidRPr="00126F00">
        <w:rPr>
          <w:b/>
        </w:rPr>
        <w:t>Journal of APEC Studies</w:t>
      </w:r>
      <w:r w:rsidR="00BE23BA">
        <w:t>. 2(1):105-130.</w:t>
      </w:r>
    </w:p>
    <w:p w:rsidR="00BE23BA" w:rsidRDefault="00DC3616" w:rsidP="00126F00">
      <w:pPr>
        <w:ind w:left="300" w:hangingChars="150" w:hanging="300"/>
      </w:pPr>
      <w:r>
        <w:t xml:space="preserve">C. W. Moon (with A. </w:t>
      </w:r>
      <w:proofErr w:type="spellStart"/>
      <w:r>
        <w:t>Lado</w:t>
      </w:r>
      <w:proofErr w:type="spellEnd"/>
      <w:r w:rsidR="00126F00">
        <w:t xml:space="preserve">). </w:t>
      </w:r>
      <w:r w:rsidR="00BE23BA">
        <w:t xml:space="preserve">2000. </w:t>
      </w:r>
      <w:r w:rsidR="00126F00">
        <w:t>“</w:t>
      </w:r>
      <w:r w:rsidR="00BE23BA" w:rsidRPr="00BE23BA">
        <w:t>MNC-</w:t>
      </w:r>
      <w:r w:rsidR="00126F00">
        <w:t>h</w:t>
      </w:r>
      <w:r w:rsidR="00BE23BA" w:rsidRPr="00BE23BA">
        <w:t xml:space="preserve">ost </w:t>
      </w:r>
      <w:r w:rsidR="00126F00">
        <w:t>government b</w:t>
      </w:r>
      <w:r w:rsidR="00BE23BA" w:rsidRPr="00BE23BA">
        <w:t xml:space="preserve">argaining </w:t>
      </w:r>
      <w:r w:rsidR="00126F00">
        <w:t>p</w:t>
      </w:r>
      <w:r w:rsidR="00BE23BA" w:rsidRPr="00BE23BA">
        <w:t xml:space="preserve">ower </w:t>
      </w:r>
      <w:r w:rsidR="00126F00">
        <w:t>r</w:t>
      </w:r>
      <w:r w:rsidR="00BE23BA" w:rsidRPr="00BE23BA">
        <w:t xml:space="preserve">elationship: A </w:t>
      </w:r>
      <w:r w:rsidR="00126F00">
        <w:t>c</w:t>
      </w:r>
      <w:r w:rsidR="00BE23BA" w:rsidRPr="00BE23BA">
        <w:t xml:space="preserve">ritique and </w:t>
      </w:r>
      <w:r w:rsidR="00126F00">
        <w:t>e</w:t>
      </w:r>
      <w:r w:rsidR="00BE23BA" w:rsidRPr="00BE23BA">
        <w:t xml:space="preserve">xtension within the </w:t>
      </w:r>
      <w:r w:rsidR="00126F00">
        <w:t>r</w:t>
      </w:r>
      <w:r w:rsidR="00BE23BA" w:rsidRPr="00BE23BA">
        <w:t xml:space="preserve">esource-based </w:t>
      </w:r>
      <w:r w:rsidR="00126F00">
        <w:t>v</w:t>
      </w:r>
      <w:r w:rsidR="00BE23BA" w:rsidRPr="00BE23BA">
        <w:t>iew</w:t>
      </w:r>
      <w:r w:rsidR="00126F00">
        <w:t>”</w:t>
      </w:r>
      <w:r w:rsidR="00BE23BA">
        <w:t xml:space="preserve">. </w:t>
      </w:r>
      <w:r w:rsidR="00BE23BA" w:rsidRPr="00126F00">
        <w:rPr>
          <w:b/>
        </w:rPr>
        <w:t>Journal of Management</w:t>
      </w:r>
      <w:r w:rsidR="00126F00">
        <w:t xml:space="preserve"> </w:t>
      </w:r>
      <w:r w:rsidR="00126F00" w:rsidRPr="00126F00">
        <w:rPr>
          <w:b/>
        </w:rPr>
        <w:t>(SSCI).</w:t>
      </w:r>
      <w:r w:rsidR="00BE23BA" w:rsidRPr="00126F00">
        <w:rPr>
          <w:b/>
        </w:rPr>
        <w:t xml:space="preserve"> </w:t>
      </w:r>
      <w:r w:rsidR="00126F00">
        <w:t>26(1): 85-117.</w:t>
      </w:r>
    </w:p>
    <w:p w:rsidR="00BE23BA" w:rsidRDefault="00126F00" w:rsidP="006D3F33">
      <w:pPr>
        <w:ind w:left="300" w:hangingChars="150" w:hanging="300"/>
      </w:pPr>
      <w:r>
        <w:t xml:space="preserve">C. W. Moon (with </w:t>
      </w:r>
      <w:r w:rsidR="00DC3616">
        <w:t xml:space="preserve">J.H. </w:t>
      </w:r>
      <w:proofErr w:type="spellStart"/>
      <w:r w:rsidR="00DC3616">
        <w:t>Yoo</w:t>
      </w:r>
      <w:proofErr w:type="spellEnd"/>
      <w:r>
        <w:t xml:space="preserve">). </w:t>
      </w:r>
      <w:r w:rsidR="00BE23BA">
        <w:t xml:space="preserve">1999. </w:t>
      </w:r>
      <w:r>
        <w:t>“</w:t>
      </w:r>
      <w:r w:rsidR="00BE23BA" w:rsidRPr="00BE23BA">
        <w:t xml:space="preserve">Korean </w:t>
      </w:r>
      <w:r>
        <w:t>financial c</w:t>
      </w:r>
      <w:r w:rsidR="00BE23BA" w:rsidRPr="00BE23BA">
        <w:t xml:space="preserve">risis 1997-98: Causes and </w:t>
      </w:r>
      <w:r>
        <w:t>c</w:t>
      </w:r>
      <w:r w:rsidR="00BE23BA" w:rsidRPr="00BE23BA">
        <w:t>hallenges</w:t>
      </w:r>
      <w:r>
        <w:t xml:space="preserve">”. </w:t>
      </w:r>
      <w:r w:rsidR="00BE23BA">
        <w:t xml:space="preserve"> </w:t>
      </w:r>
      <w:r w:rsidR="00BE23BA" w:rsidRPr="00126F00">
        <w:rPr>
          <w:b/>
        </w:rPr>
        <w:t>Journal of Asian Economics</w:t>
      </w:r>
      <w:r w:rsidRPr="00126F00">
        <w:rPr>
          <w:b/>
        </w:rPr>
        <w:t xml:space="preserve"> (SSCI)</w:t>
      </w:r>
      <w:r w:rsidR="00BE23BA" w:rsidRPr="00126F00">
        <w:rPr>
          <w:b/>
        </w:rPr>
        <w:t xml:space="preserve">. </w:t>
      </w:r>
      <w:r w:rsidR="00BE23BA">
        <w:t>10(1): 167-202.</w:t>
      </w:r>
    </w:p>
    <w:p w:rsidR="00BE23BA" w:rsidRDefault="00126F00" w:rsidP="006D3F33">
      <w:pPr>
        <w:ind w:left="300" w:hangingChars="150" w:hanging="300"/>
      </w:pPr>
      <w:r>
        <w:t>C. W. Moon.</w:t>
      </w:r>
      <w:r w:rsidR="00BE23BA">
        <w:t xml:space="preserve">1999. </w:t>
      </w:r>
      <w:r>
        <w:t>“</w:t>
      </w:r>
      <w:r w:rsidR="00BE23BA" w:rsidRPr="00BE23BA">
        <w:t xml:space="preserve">Impact of organizational learning contexts on choice of mode for international </w:t>
      </w:r>
      <w:r w:rsidR="00BE23BA" w:rsidRPr="00BE23BA">
        <w:lastRenderedPageBreak/>
        <w:t>strategic combinations</w:t>
      </w:r>
      <w:r>
        <w:t xml:space="preserve">”. </w:t>
      </w:r>
      <w:r w:rsidR="00BE23BA" w:rsidRPr="00126F00">
        <w:rPr>
          <w:b/>
        </w:rPr>
        <w:t>Journal of High Technology Management Research</w:t>
      </w:r>
      <w:r w:rsidRPr="00126F00">
        <w:rPr>
          <w:b/>
        </w:rPr>
        <w:t xml:space="preserve"> (SSCI)</w:t>
      </w:r>
      <w:r>
        <w:t>.</w:t>
      </w:r>
      <w:r w:rsidR="00BE23BA">
        <w:t xml:space="preserve"> 10(1): 167-202.</w:t>
      </w:r>
    </w:p>
    <w:p w:rsidR="00BE23BA" w:rsidRDefault="00126F00" w:rsidP="006D3F33">
      <w:pPr>
        <w:ind w:left="300" w:hangingChars="150" w:hanging="300"/>
      </w:pPr>
      <w:r>
        <w:t xml:space="preserve">C. W. Moon. </w:t>
      </w:r>
      <w:r w:rsidR="00BE23BA">
        <w:t xml:space="preserve">1998. </w:t>
      </w:r>
      <w:r>
        <w:t>“</w:t>
      </w:r>
      <w:r w:rsidR="00BE23BA" w:rsidRPr="00BE23BA">
        <w:t>Technological capacity and the choice of mode for international strategic combinations</w:t>
      </w:r>
      <w:r>
        <w:t>”</w:t>
      </w:r>
      <w:r w:rsidR="00BE23BA">
        <w:t xml:space="preserve">. </w:t>
      </w:r>
      <w:r w:rsidR="00BE23BA" w:rsidRPr="00126F00">
        <w:rPr>
          <w:b/>
        </w:rPr>
        <w:t>Journal of High Technology Management Research</w:t>
      </w:r>
      <w:r w:rsidRPr="00126F00">
        <w:rPr>
          <w:b/>
        </w:rPr>
        <w:t xml:space="preserve"> (SSCI)</w:t>
      </w:r>
      <w:r>
        <w:t>.</w:t>
      </w:r>
      <w:r w:rsidR="00BE23BA">
        <w:t xml:space="preserve"> 9(1): 35-53</w:t>
      </w:r>
    </w:p>
    <w:p w:rsidR="00BE23BA" w:rsidRDefault="00BE23BA" w:rsidP="0097661E"/>
    <w:p w:rsidR="00851E69" w:rsidRPr="00CE5851" w:rsidRDefault="000F060D" w:rsidP="00CE5851">
      <w:pPr>
        <w:ind w:left="200" w:hangingChars="100" w:hanging="200"/>
        <w:rPr>
          <w:b/>
        </w:rPr>
      </w:pPr>
      <w:r w:rsidRPr="00CE5851">
        <w:rPr>
          <w:b/>
        </w:rPr>
        <w:t xml:space="preserve">Recent </w:t>
      </w:r>
      <w:r w:rsidR="00851E69" w:rsidRPr="00CE5851">
        <w:rPr>
          <w:b/>
        </w:rPr>
        <w:t>Op-ed Articles</w:t>
      </w:r>
    </w:p>
    <w:p w:rsidR="000F060D" w:rsidRDefault="000F060D" w:rsidP="00851E69">
      <w:pPr>
        <w:ind w:left="300" w:hangingChars="150" w:hanging="300"/>
      </w:pPr>
      <w:r w:rsidRPr="000F060D">
        <w:t>“Roles of Social Economy in the Transformative Economy in North Korea</w:t>
      </w:r>
      <w:r>
        <w:t xml:space="preserve"> </w:t>
      </w:r>
      <w:r w:rsidRPr="00546F59">
        <w:rPr>
          <w:i/>
        </w:rPr>
        <w:t>(In Korean)</w:t>
      </w:r>
      <w:r>
        <w:rPr>
          <w:i/>
        </w:rPr>
        <w:t>.</w:t>
      </w:r>
      <w:r w:rsidRPr="000F060D">
        <w:t xml:space="preserve">” in </w:t>
      </w:r>
      <w:proofErr w:type="spellStart"/>
      <w:r w:rsidRPr="000F060D">
        <w:t>Hangyorei</w:t>
      </w:r>
      <w:proofErr w:type="spellEnd"/>
      <w:r w:rsidRPr="000F060D">
        <w:t>, one of the top newspapers in Korea</w:t>
      </w:r>
      <w:r>
        <w:t xml:space="preserve"> (March, 2019)</w:t>
      </w:r>
    </w:p>
    <w:p w:rsidR="007F7BBD" w:rsidRDefault="000F060D" w:rsidP="000F060D">
      <w:pPr>
        <w:ind w:left="300" w:hangingChars="150" w:hanging="300"/>
      </w:pPr>
      <w:r w:rsidRPr="000F060D">
        <w:t>“Impact Economy and Impact Revolution</w:t>
      </w:r>
      <w:r>
        <w:t xml:space="preserve"> </w:t>
      </w:r>
      <w:r w:rsidRPr="00546F59">
        <w:rPr>
          <w:i/>
        </w:rPr>
        <w:t>(In Korean)</w:t>
      </w:r>
      <w:r>
        <w:rPr>
          <w:i/>
        </w:rPr>
        <w:t>.</w:t>
      </w:r>
      <w:r w:rsidRPr="000F060D">
        <w:t xml:space="preserve">” with </w:t>
      </w:r>
      <w:proofErr w:type="spellStart"/>
      <w:r w:rsidRPr="000F060D">
        <w:t>Joongang</w:t>
      </w:r>
      <w:proofErr w:type="spellEnd"/>
      <w:r w:rsidRPr="000F060D">
        <w:t xml:space="preserve"> </w:t>
      </w:r>
      <w:proofErr w:type="spellStart"/>
      <w:r w:rsidRPr="000F060D">
        <w:t>Ilbo</w:t>
      </w:r>
      <w:proofErr w:type="spellEnd"/>
      <w:r w:rsidRPr="000F060D">
        <w:t>.</w:t>
      </w:r>
      <w:r>
        <w:t xml:space="preserve"> (Under development, target for April 2019) </w:t>
      </w:r>
    </w:p>
    <w:p w:rsidR="007F7BBD" w:rsidRDefault="007F7BBD" w:rsidP="006D3F33">
      <w:pPr>
        <w:ind w:left="300" w:hangingChars="150" w:hanging="300"/>
      </w:pPr>
    </w:p>
    <w:p w:rsidR="000F060D" w:rsidRPr="00CE5851" w:rsidRDefault="000F060D" w:rsidP="00CE5851">
      <w:pPr>
        <w:ind w:left="200" w:hangingChars="100" w:hanging="200"/>
        <w:rPr>
          <w:b/>
        </w:rPr>
      </w:pPr>
      <w:r w:rsidRPr="00CE5851">
        <w:rPr>
          <w:b/>
        </w:rPr>
        <w:t>References</w:t>
      </w:r>
    </w:p>
    <w:p w:rsidR="000F060D" w:rsidRPr="00D555D6" w:rsidRDefault="000F060D" w:rsidP="00CE5851">
      <w:pPr>
        <w:ind w:left="200" w:hangingChars="100" w:hanging="200"/>
      </w:pPr>
      <w:r w:rsidRPr="000F060D">
        <w:t>Available Upon Request</w:t>
      </w:r>
      <w:bookmarkStart w:id="0" w:name="_GoBack"/>
      <w:bookmarkEnd w:id="0"/>
    </w:p>
    <w:sectPr w:rsidR="000F060D" w:rsidRPr="00D555D6" w:rsidSect="00DF4137">
      <w:footerReference w:type="default" r:id="rId8"/>
      <w:pgSz w:w="11906" w:h="16838"/>
      <w:pgMar w:top="1701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27" w:rsidRDefault="00923B27" w:rsidP="008D4E5F">
      <w:pPr>
        <w:spacing w:after="0" w:line="240" w:lineRule="auto"/>
      </w:pPr>
      <w:r>
        <w:separator/>
      </w:r>
    </w:p>
  </w:endnote>
  <w:endnote w:type="continuationSeparator" w:id="0">
    <w:p w:rsidR="00923B27" w:rsidRDefault="00923B27" w:rsidP="008D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344633"/>
      <w:docPartObj>
        <w:docPartGallery w:val="Page Numbers (Bottom of Page)"/>
        <w:docPartUnique/>
      </w:docPartObj>
    </w:sdtPr>
    <w:sdtContent>
      <w:p w:rsidR="006979B2" w:rsidRDefault="006979B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979B2">
          <w:rPr>
            <w:noProof/>
            <w:lang w:val="ko-KR"/>
          </w:rPr>
          <w:t>8</w:t>
        </w:r>
        <w:r>
          <w:fldChar w:fldCharType="end"/>
        </w:r>
      </w:p>
    </w:sdtContent>
  </w:sdt>
  <w:p w:rsidR="008D4E5F" w:rsidRDefault="008D4E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27" w:rsidRDefault="00923B27" w:rsidP="008D4E5F">
      <w:pPr>
        <w:spacing w:after="0" w:line="240" w:lineRule="auto"/>
      </w:pPr>
      <w:r>
        <w:separator/>
      </w:r>
    </w:p>
  </w:footnote>
  <w:footnote w:type="continuationSeparator" w:id="0">
    <w:p w:rsidR="00923B27" w:rsidRDefault="00923B27" w:rsidP="008D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14FF2"/>
    <w:multiLevelType w:val="hybridMultilevel"/>
    <w:tmpl w:val="F2F8C006"/>
    <w:lvl w:ilvl="0" w:tplc="40069F4E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40069F4E">
      <w:start w:val="1"/>
      <w:numFmt w:val="bullet"/>
      <w:lvlText w:val="•"/>
      <w:lvlJc w:val="left"/>
      <w:pPr>
        <w:ind w:left="1200" w:hanging="40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B1C2B13"/>
    <w:multiLevelType w:val="hybridMultilevel"/>
    <w:tmpl w:val="8996C23A"/>
    <w:lvl w:ilvl="0" w:tplc="FA7CF64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E030199"/>
    <w:multiLevelType w:val="hybridMultilevel"/>
    <w:tmpl w:val="D234BC3A"/>
    <w:lvl w:ilvl="0" w:tplc="40069F4E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6327711"/>
    <w:multiLevelType w:val="hybridMultilevel"/>
    <w:tmpl w:val="24CC19F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87"/>
    <w:rsid w:val="0009465D"/>
    <w:rsid w:val="000B6B9D"/>
    <w:rsid w:val="000F060D"/>
    <w:rsid w:val="00126F00"/>
    <w:rsid w:val="00197E65"/>
    <w:rsid w:val="00252059"/>
    <w:rsid w:val="002B6158"/>
    <w:rsid w:val="002C6017"/>
    <w:rsid w:val="002E700B"/>
    <w:rsid w:val="00357298"/>
    <w:rsid w:val="00357A7D"/>
    <w:rsid w:val="0036013B"/>
    <w:rsid w:val="0046606D"/>
    <w:rsid w:val="004677A4"/>
    <w:rsid w:val="004A4BB3"/>
    <w:rsid w:val="004B4500"/>
    <w:rsid w:val="004E30F8"/>
    <w:rsid w:val="00524A72"/>
    <w:rsid w:val="00531348"/>
    <w:rsid w:val="00546F59"/>
    <w:rsid w:val="00590875"/>
    <w:rsid w:val="005F728F"/>
    <w:rsid w:val="006979B2"/>
    <w:rsid w:val="006B285F"/>
    <w:rsid w:val="006D3F33"/>
    <w:rsid w:val="006E1966"/>
    <w:rsid w:val="00754350"/>
    <w:rsid w:val="007F7BBD"/>
    <w:rsid w:val="00806A47"/>
    <w:rsid w:val="00823A71"/>
    <w:rsid w:val="00832B5F"/>
    <w:rsid w:val="00851E69"/>
    <w:rsid w:val="00852A4A"/>
    <w:rsid w:val="008648FE"/>
    <w:rsid w:val="008A2718"/>
    <w:rsid w:val="008D4E5F"/>
    <w:rsid w:val="00923B27"/>
    <w:rsid w:val="00935028"/>
    <w:rsid w:val="009567DE"/>
    <w:rsid w:val="00956C7C"/>
    <w:rsid w:val="0097661E"/>
    <w:rsid w:val="00A62C2D"/>
    <w:rsid w:val="00A84791"/>
    <w:rsid w:val="00B00F4D"/>
    <w:rsid w:val="00B27050"/>
    <w:rsid w:val="00BE1BA3"/>
    <w:rsid w:val="00BE23BA"/>
    <w:rsid w:val="00CE5851"/>
    <w:rsid w:val="00D05274"/>
    <w:rsid w:val="00D555D6"/>
    <w:rsid w:val="00DC3616"/>
    <w:rsid w:val="00DF20A7"/>
    <w:rsid w:val="00DF4137"/>
    <w:rsid w:val="00E61688"/>
    <w:rsid w:val="00F01D53"/>
    <w:rsid w:val="00F03B87"/>
    <w:rsid w:val="00F40ABE"/>
    <w:rsid w:val="00F91621"/>
    <w:rsid w:val="00FB001A"/>
    <w:rsid w:val="00FB7177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E9C5EB-89AB-4CF3-B46B-B2950A3B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0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791"/>
    <w:pPr>
      <w:ind w:leftChars="400" w:left="800"/>
    </w:pPr>
  </w:style>
  <w:style w:type="character" w:styleId="a4">
    <w:name w:val="Hyperlink"/>
    <w:basedOn w:val="a0"/>
    <w:uiPriority w:val="99"/>
    <w:unhideWhenUsed/>
    <w:rsid w:val="00BE1BA3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8D4E5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D4E5F"/>
  </w:style>
  <w:style w:type="paragraph" w:styleId="a6">
    <w:name w:val="footer"/>
    <w:basedOn w:val="a"/>
    <w:link w:val="Char0"/>
    <w:uiPriority w:val="99"/>
    <w:unhideWhenUsed/>
    <w:rsid w:val="008D4E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D4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2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wmoon529@gmail.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문철우</dc:creator>
  <cp:keywords/>
  <dc:description/>
  <cp:lastModifiedBy>문철우</cp:lastModifiedBy>
  <cp:revision>4</cp:revision>
  <dcterms:created xsi:type="dcterms:W3CDTF">2020-01-22T20:48:00Z</dcterms:created>
  <dcterms:modified xsi:type="dcterms:W3CDTF">2021-08-07T06:20:00Z</dcterms:modified>
</cp:coreProperties>
</file>